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A633" w14:textId="47F5C51B" w:rsidR="00F248F2" w:rsidRDefault="009A746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Byvekstavtale –</w:t>
      </w:r>
      <w:r w:rsidR="00AD275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virkemidler</w:t>
      </w:r>
      <w:r w:rsidR="007A5D8E">
        <w:rPr>
          <w:b/>
          <w:bCs/>
          <w:sz w:val="36"/>
          <w:szCs w:val="36"/>
        </w:rPr>
        <w:t>/tiltaksliste</w:t>
      </w:r>
    </w:p>
    <w:p w14:paraId="355C4F0C" w14:textId="77777777" w:rsidR="000900EC" w:rsidRDefault="000900EC">
      <w:pPr>
        <w:rPr>
          <w:color w:val="C00000"/>
          <w:sz w:val="32"/>
          <w:szCs w:val="32"/>
        </w:rPr>
      </w:pPr>
    </w:p>
    <w:p w14:paraId="254C9A91" w14:textId="637CA761" w:rsidR="00C173FE" w:rsidRPr="000900EC" w:rsidRDefault="000900EC">
      <w:bookmarkStart w:id="0" w:name="_Hlk25067604"/>
      <w:r w:rsidRPr="000900EC">
        <w:t>Følgende l</w:t>
      </w:r>
      <w:r w:rsidRPr="000900EC">
        <w:t xml:space="preserve">iste </w:t>
      </w:r>
      <w:r w:rsidRPr="000900EC">
        <w:t xml:space="preserve">over mulige virkemidler </w:t>
      </w:r>
      <w:r w:rsidRPr="000900EC">
        <w:t xml:space="preserve">for måloppnåelse </w:t>
      </w:r>
      <w:r>
        <w:t xml:space="preserve">er utarbeidet for å </w:t>
      </w:r>
      <w:r w:rsidRPr="000900EC">
        <w:t>illustrere noe av handlingsrommet</w:t>
      </w:r>
      <w:r>
        <w:t xml:space="preserve"> knyttet til Byvekstavtalen. Listen er </w:t>
      </w:r>
      <w:r w:rsidRPr="000900EC">
        <w:t>ikke uttømmende</w:t>
      </w:r>
      <w:r>
        <w:t xml:space="preserve">. </w:t>
      </w:r>
    </w:p>
    <w:bookmarkEnd w:id="0"/>
    <w:p w14:paraId="2B92EADD" w14:textId="77777777" w:rsidR="000900EC" w:rsidRDefault="000900EC">
      <w:pPr>
        <w:rPr>
          <w:color w:val="C00000"/>
          <w:sz w:val="32"/>
          <w:szCs w:val="32"/>
        </w:rPr>
      </w:pPr>
    </w:p>
    <w:p w14:paraId="1159A704" w14:textId="51BB9B96" w:rsidR="009A746A" w:rsidRPr="00AD2752" w:rsidRDefault="009A746A">
      <w:pPr>
        <w:rPr>
          <w:color w:val="C00000"/>
          <w:sz w:val="32"/>
          <w:szCs w:val="32"/>
        </w:rPr>
      </w:pPr>
      <w:r w:rsidRPr="00AD2752">
        <w:rPr>
          <w:color w:val="C00000"/>
          <w:sz w:val="32"/>
          <w:szCs w:val="32"/>
        </w:rPr>
        <w:t>Transport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654"/>
        <w:gridCol w:w="4218"/>
      </w:tblGrid>
      <w:tr w:rsidR="00F248F2" w:rsidRPr="00F248F2" w14:paraId="5DCA7962" w14:textId="77777777" w:rsidTr="00A307B3">
        <w:tc>
          <w:tcPr>
            <w:tcW w:w="2122" w:type="dxa"/>
          </w:tcPr>
          <w:p w14:paraId="641D9FB9" w14:textId="08529DDE" w:rsidR="00F248F2" w:rsidRPr="00444B41" w:rsidRDefault="00F562DF" w:rsidP="00AF487C">
            <w:pPr>
              <w:rPr>
                <w:b/>
                <w:bCs/>
              </w:rPr>
            </w:pPr>
            <w:r w:rsidRPr="00444B41">
              <w:rPr>
                <w:b/>
                <w:bCs/>
              </w:rPr>
              <w:t>Tiltak</w:t>
            </w:r>
          </w:p>
        </w:tc>
        <w:tc>
          <w:tcPr>
            <w:tcW w:w="7654" w:type="dxa"/>
          </w:tcPr>
          <w:p w14:paraId="5F856C99" w14:textId="3128968A" w:rsidR="00F248F2" w:rsidRPr="00444B41" w:rsidRDefault="00444B41" w:rsidP="00AF487C">
            <w:pPr>
              <w:rPr>
                <w:b/>
                <w:bCs/>
              </w:rPr>
            </w:pPr>
            <w:r w:rsidRPr="00444B41">
              <w:rPr>
                <w:b/>
                <w:bCs/>
              </w:rPr>
              <w:t>B</w:t>
            </w:r>
            <w:r w:rsidR="00F562DF" w:rsidRPr="00444B41">
              <w:rPr>
                <w:b/>
                <w:bCs/>
              </w:rPr>
              <w:t>eskrivelse</w:t>
            </w:r>
          </w:p>
        </w:tc>
        <w:tc>
          <w:tcPr>
            <w:tcW w:w="4218" w:type="dxa"/>
          </w:tcPr>
          <w:p w14:paraId="2958770D" w14:textId="77777777" w:rsidR="0070472C" w:rsidRDefault="00F562DF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Myndighet og ansvar</w:t>
            </w:r>
            <w:r w:rsidR="0070472C">
              <w:rPr>
                <w:b/>
                <w:bCs/>
              </w:rPr>
              <w:t xml:space="preserve"> </w:t>
            </w:r>
          </w:p>
          <w:p w14:paraId="1CA4151B" w14:textId="50781207" w:rsidR="00F248F2" w:rsidRPr="00F248F2" w:rsidRDefault="0070472C" w:rsidP="00AF487C">
            <w:r>
              <w:rPr>
                <w:b/>
                <w:bCs/>
              </w:rPr>
              <w:t>Staten (S), Fylkeskommunen (F), Kommunen (K)</w:t>
            </w:r>
          </w:p>
        </w:tc>
      </w:tr>
      <w:tr w:rsidR="00AD2752" w:rsidRPr="00F248F2" w14:paraId="51641DFC" w14:textId="77777777" w:rsidTr="00A307B3">
        <w:tc>
          <w:tcPr>
            <w:tcW w:w="2122" w:type="dxa"/>
            <w:vMerge w:val="restart"/>
          </w:tcPr>
          <w:p w14:paraId="230DECE4" w14:textId="77777777" w:rsidR="00AD2752" w:rsidRPr="005E0FEB" w:rsidRDefault="00AD2752" w:rsidP="00F248F2">
            <w:r w:rsidRPr="005E0FEB">
              <w:t xml:space="preserve">Kollektivtransport </w:t>
            </w:r>
          </w:p>
          <w:p w14:paraId="3B9F96DE" w14:textId="77777777" w:rsidR="00AD2752" w:rsidRPr="00A307B3" w:rsidRDefault="00AD2752" w:rsidP="00F248F2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6616366B" w14:textId="2E915DD4" w:rsidR="00C173FE" w:rsidRDefault="00C173FE" w:rsidP="00F248F2">
            <w:r>
              <w:t>Nettstruktur – «Hvor»</w:t>
            </w:r>
          </w:p>
          <w:p w14:paraId="68459A60" w14:textId="59121C92" w:rsidR="00AD2752" w:rsidRPr="00F248F2" w:rsidRDefault="00AD2752" w:rsidP="00C173FE">
            <w:pPr>
              <w:pStyle w:val="Listeavsnitt"/>
              <w:numPr>
                <w:ilvl w:val="0"/>
                <w:numId w:val="2"/>
              </w:numPr>
            </w:pPr>
            <w:r w:rsidRPr="00F248F2">
              <w:t>Rutenett</w:t>
            </w:r>
            <w:r>
              <w:t xml:space="preserve"> design</w:t>
            </w:r>
          </w:p>
          <w:p w14:paraId="0C493773" w14:textId="77777777" w:rsidR="00AD2752" w:rsidRDefault="00AD2752" w:rsidP="007A5D8E">
            <w:pPr>
              <w:pStyle w:val="Listeavsnitt"/>
              <w:numPr>
                <w:ilvl w:val="0"/>
                <w:numId w:val="2"/>
              </w:numPr>
            </w:pPr>
            <w:r w:rsidRPr="00F248F2">
              <w:t>Rasjonalisering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økt</w:t>
            </w:r>
            <w:r w:rsidRPr="00F248F2">
              <w:t xml:space="preserve"> flatedekning</w:t>
            </w:r>
            <w:r>
              <w:t xml:space="preserve"> </w:t>
            </w:r>
            <w:r w:rsidRPr="00AD2752">
              <w:t>- økt subsidiering</w:t>
            </w:r>
          </w:p>
          <w:p w14:paraId="746B9C8F" w14:textId="2AAB64DD" w:rsidR="00170FFD" w:rsidRPr="00F248F2" w:rsidRDefault="00170FFD" w:rsidP="00170FFD">
            <w:pPr>
              <w:pStyle w:val="Listeavsnitt"/>
            </w:pPr>
          </w:p>
        </w:tc>
        <w:tc>
          <w:tcPr>
            <w:tcW w:w="4218" w:type="dxa"/>
            <w:vMerge w:val="restart"/>
          </w:tcPr>
          <w:p w14:paraId="5F6218F3" w14:textId="2EFF3CBF" w:rsidR="00AD2752" w:rsidRPr="00F248F2" w:rsidRDefault="00AD2752" w:rsidP="00F248F2">
            <w:r w:rsidRPr="005E0FEB">
              <w:t>Kollektivtransportforvaltere</w:t>
            </w:r>
            <w:r>
              <w:t xml:space="preserve"> – S, F</w:t>
            </w:r>
          </w:p>
        </w:tc>
      </w:tr>
      <w:tr w:rsidR="00AD2752" w:rsidRPr="00F248F2" w14:paraId="7304867D" w14:textId="77777777" w:rsidTr="00A307B3">
        <w:tc>
          <w:tcPr>
            <w:tcW w:w="2122" w:type="dxa"/>
            <w:vMerge/>
          </w:tcPr>
          <w:p w14:paraId="08DF221E" w14:textId="22ED4787" w:rsidR="00AD2752" w:rsidRPr="00F248F2" w:rsidRDefault="00AD2752" w:rsidP="00F248F2"/>
        </w:tc>
        <w:tc>
          <w:tcPr>
            <w:tcW w:w="7654" w:type="dxa"/>
          </w:tcPr>
          <w:p w14:paraId="3B1F8744" w14:textId="5AE9AB73" w:rsidR="00AD2752" w:rsidRDefault="00C173FE" w:rsidP="005E0FEB">
            <w:r>
              <w:t>Driftsopplegg og f</w:t>
            </w:r>
            <w:r w:rsidR="00AD2752" w:rsidRPr="00F248F2">
              <w:t>rekvens</w:t>
            </w:r>
            <w:r>
              <w:t xml:space="preserve"> – «Når»</w:t>
            </w:r>
          </w:p>
          <w:p w14:paraId="23FD407A" w14:textId="77777777" w:rsidR="00AD2752" w:rsidRDefault="00AD2752" w:rsidP="007A5D8E">
            <w:pPr>
              <w:pStyle w:val="Listeavsnitt"/>
              <w:numPr>
                <w:ilvl w:val="0"/>
                <w:numId w:val="2"/>
              </w:numPr>
            </w:pPr>
            <w:r>
              <w:t xml:space="preserve">Øke frekvens </w:t>
            </w:r>
            <w:r w:rsidRPr="00AD2752">
              <w:t>- økt subsidiering</w:t>
            </w:r>
          </w:p>
          <w:p w14:paraId="119033D7" w14:textId="6FE0F3FE" w:rsidR="00170FFD" w:rsidRPr="00F248F2" w:rsidRDefault="00170FFD" w:rsidP="00170FFD">
            <w:pPr>
              <w:pStyle w:val="Listeavsnitt"/>
            </w:pPr>
          </w:p>
        </w:tc>
        <w:tc>
          <w:tcPr>
            <w:tcW w:w="4218" w:type="dxa"/>
            <w:vMerge/>
          </w:tcPr>
          <w:p w14:paraId="642177F9" w14:textId="77777777" w:rsidR="00AD2752" w:rsidRPr="00F248F2" w:rsidRDefault="00AD2752" w:rsidP="00F248F2"/>
        </w:tc>
      </w:tr>
      <w:tr w:rsidR="00AD2752" w:rsidRPr="00F248F2" w14:paraId="21C7B01A" w14:textId="77777777" w:rsidTr="00A307B3">
        <w:tc>
          <w:tcPr>
            <w:tcW w:w="2122" w:type="dxa"/>
            <w:vMerge/>
          </w:tcPr>
          <w:p w14:paraId="0FA84CFE" w14:textId="77777777" w:rsidR="00AD2752" w:rsidRPr="00F248F2" w:rsidRDefault="00AD2752" w:rsidP="00F248F2"/>
        </w:tc>
        <w:tc>
          <w:tcPr>
            <w:tcW w:w="7654" w:type="dxa"/>
          </w:tcPr>
          <w:p w14:paraId="099D81C0" w14:textId="2A5309A9" w:rsidR="00AD2752" w:rsidRPr="00F248F2" w:rsidRDefault="00AD2752" w:rsidP="00F248F2">
            <w:r w:rsidRPr="00F248F2">
              <w:t>Takst</w:t>
            </w:r>
            <w:r>
              <w:t>tiltak</w:t>
            </w:r>
          </w:p>
          <w:p w14:paraId="08E8513C" w14:textId="77777777" w:rsidR="00AD2752" w:rsidRDefault="00AD2752" w:rsidP="007A5D8E">
            <w:pPr>
              <w:pStyle w:val="Listeavsnitt"/>
              <w:numPr>
                <w:ilvl w:val="0"/>
                <w:numId w:val="2"/>
              </w:numPr>
            </w:pPr>
            <w:r>
              <w:t xml:space="preserve">Redusere takster - økt </w:t>
            </w:r>
            <w:r w:rsidRPr="00F248F2">
              <w:t>subsidier</w:t>
            </w:r>
            <w:r>
              <w:t xml:space="preserve">ing </w:t>
            </w:r>
          </w:p>
          <w:p w14:paraId="469E6F2F" w14:textId="459F3CB2" w:rsidR="00170FFD" w:rsidRPr="00F248F2" w:rsidRDefault="00170FFD" w:rsidP="00170FFD">
            <w:pPr>
              <w:pStyle w:val="Listeavsnitt"/>
            </w:pPr>
          </w:p>
        </w:tc>
        <w:tc>
          <w:tcPr>
            <w:tcW w:w="4218" w:type="dxa"/>
            <w:vMerge/>
          </w:tcPr>
          <w:p w14:paraId="471C3FC8" w14:textId="77777777" w:rsidR="00AD2752" w:rsidRPr="00F248F2" w:rsidRDefault="00AD2752" w:rsidP="00F248F2"/>
        </w:tc>
      </w:tr>
      <w:tr w:rsidR="00F248F2" w:rsidRPr="00F248F2" w14:paraId="088901D1" w14:textId="77777777" w:rsidTr="00A307B3">
        <w:tc>
          <w:tcPr>
            <w:tcW w:w="2122" w:type="dxa"/>
          </w:tcPr>
          <w:p w14:paraId="525394E0" w14:textId="673D11CE" w:rsidR="00F248F2" w:rsidRPr="00F248F2" w:rsidRDefault="005E0FEB" w:rsidP="00F248F2">
            <w:r>
              <w:t>Bilhold</w:t>
            </w:r>
          </w:p>
          <w:p w14:paraId="04BBA420" w14:textId="77777777" w:rsidR="00F248F2" w:rsidRPr="00F248F2" w:rsidRDefault="00F248F2" w:rsidP="00AF487C"/>
        </w:tc>
        <w:tc>
          <w:tcPr>
            <w:tcW w:w="7654" w:type="dxa"/>
          </w:tcPr>
          <w:p w14:paraId="2D940876" w14:textId="66F85D92" w:rsidR="00F248F2" w:rsidRPr="00F248F2" w:rsidRDefault="005E0FEB" w:rsidP="00AF487C">
            <w:r>
              <w:t xml:space="preserve">Kostnader ved bilhold </w:t>
            </w:r>
            <w:r w:rsidR="00AD2752">
              <w:t>–</w:t>
            </w:r>
            <w:r>
              <w:t xml:space="preserve"> s</w:t>
            </w:r>
            <w:r w:rsidR="00400FEC" w:rsidRPr="00400FEC">
              <w:t>katter</w:t>
            </w:r>
            <w:r w:rsidR="00AD2752">
              <w:t xml:space="preserve"> og</w:t>
            </w:r>
            <w:r w:rsidR="00400FEC" w:rsidRPr="00400FEC">
              <w:t xml:space="preserve"> avgifter </w:t>
            </w:r>
          </w:p>
        </w:tc>
        <w:tc>
          <w:tcPr>
            <w:tcW w:w="4218" w:type="dxa"/>
          </w:tcPr>
          <w:p w14:paraId="2315707C" w14:textId="7F2FC8F3" w:rsidR="00F248F2" w:rsidRPr="00F248F2" w:rsidRDefault="005E0FEB" w:rsidP="00AF487C">
            <w:r>
              <w:t>B</w:t>
            </w:r>
            <w:r w:rsidR="00400FEC" w:rsidRPr="00400FEC">
              <w:t>eskatningsmyndighet</w:t>
            </w:r>
            <w:r>
              <w:t xml:space="preserve"> - S</w:t>
            </w:r>
          </w:p>
        </w:tc>
      </w:tr>
      <w:tr w:rsidR="00170FFD" w:rsidRPr="00F248F2" w14:paraId="0CC998F0" w14:textId="77777777" w:rsidTr="00A307B3">
        <w:tc>
          <w:tcPr>
            <w:tcW w:w="2122" w:type="dxa"/>
            <w:vMerge w:val="restart"/>
          </w:tcPr>
          <w:p w14:paraId="2AB72A8D" w14:textId="3F32FF98" w:rsidR="00170FFD" w:rsidRDefault="00170FFD" w:rsidP="00F248F2">
            <w:r>
              <w:t xml:space="preserve">Trafikkregulering </w:t>
            </w:r>
          </w:p>
        </w:tc>
        <w:tc>
          <w:tcPr>
            <w:tcW w:w="7654" w:type="dxa"/>
          </w:tcPr>
          <w:p w14:paraId="4FE835DE" w14:textId="16AE8978" w:rsidR="00170FFD" w:rsidRPr="00F248F2" w:rsidRDefault="00170FFD" w:rsidP="00AF487C">
            <w:r>
              <w:t>Fysisk kapasitet i vegnettet for bil</w:t>
            </w:r>
          </w:p>
        </w:tc>
        <w:tc>
          <w:tcPr>
            <w:tcW w:w="4218" w:type="dxa"/>
          </w:tcPr>
          <w:p w14:paraId="046E2414" w14:textId="3DEA7F52" w:rsidR="00170FFD" w:rsidRDefault="00170FFD" w:rsidP="00F248F2">
            <w:r>
              <w:t>Vegmyndighet og vegeier</w:t>
            </w:r>
            <w:r>
              <w:t xml:space="preserve"> - </w:t>
            </w:r>
            <w:r w:rsidRPr="00A307B3">
              <w:t>S, F, K</w:t>
            </w:r>
          </w:p>
          <w:p w14:paraId="1A676CE7" w14:textId="2CF7790C" w:rsidR="00170FFD" w:rsidRPr="00F248F2" w:rsidRDefault="00170FFD" w:rsidP="00AF487C">
            <w:r w:rsidRPr="00A307B3">
              <w:t>Plan- og bygningsmyndighet</w:t>
            </w:r>
            <w:r>
              <w:t xml:space="preserve"> - </w:t>
            </w:r>
            <w:r w:rsidRPr="00A307B3">
              <w:t>S, F, K</w:t>
            </w:r>
          </w:p>
        </w:tc>
      </w:tr>
      <w:tr w:rsidR="00170FFD" w:rsidRPr="00F248F2" w14:paraId="2926582F" w14:textId="77777777" w:rsidTr="00A307B3">
        <w:tc>
          <w:tcPr>
            <w:tcW w:w="2122" w:type="dxa"/>
            <w:vMerge/>
          </w:tcPr>
          <w:p w14:paraId="32119AF2" w14:textId="77777777" w:rsidR="00170FFD" w:rsidRDefault="00170FFD" w:rsidP="00F248F2"/>
        </w:tc>
        <w:tc>
          <w:tcPr>
            <w:tcW w:w="7654" w:type="dxa"/>
          </w:tcPr>
          <w:p w14:paraId="52068857" w14:textId="77777777" w:rsidR="00170FFD" w:rsidRDefault="00170FFD" w:rsidP="00AF487C">
            <w:r>
              <w:t>Kapasitetsstyring i vegnett med ITS, skilt og lysregulering</w:t>
            </w:r>
          </w:p>
          <w:p w14:paraId="6871FCB8" w14:textId="4762CC5C" w:rsidR="00170FFD" w:rsidRPr="00F248F2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 xml:space="preserve">Hastighet, forkjørsrett osv. </w:t>
            </w:r>
          </w:p>
        </w:tc>
        <w:tc>
          <w:tcPr>
            <w:tcW w:w="4218" w:type="dxa"/>
          </w:tcPr>
          <w:p w14:paraId="77F911A1" w14:textId="538112BC" w:rsidR="00170FFD" w:rsidRDefault="00170FFD" w:rsidP="00F248F2">
            <w:r w:rsidRPr="00F248F2">
              <w:t>Skiltmyndighet</w:t>
            </w:r>
            <w:r>
              <w:t xml:space="preserve"> – S, F, K</w:t>
            </w:r>
          </w:p>
        </w:tc>
      </w:tr>
      <w:tr w:rsidR="00170FFD" w:rsidRPr="00F248F2" w14:paraId="3F7D9BC4" w14:textId="77777777" w:rsidTr="00A307B3">
        <w:tc>
          <w:tcPr>
            <w:tcW w:w="2122" w:type="dxa"/>
            <w:vMerge/>
          </w:tcPr>
          <w:p w14:paraId="052B03C5" w14:textId="77777777" w:rsidR="00170FFD" w:rsidRDefault="00170FFD" w:rsidP="00F248F2"/>
        </w:tc>
        <w:tc>
          <w:tcPr>
            <w:tcW w:w="7654" w:type="dxa"/>
          </w:tcPr>
          <w:p w14:paraId="3667E72D" w14:textId="77777777" w:rsidR="00170FFD" w:rsidRDefault="00170FFD" w:rsidP="00AF487C">
            <w:r>
              <w:t>Fremkommelighetstiltak for kollektiv, gange og sykkel</w:t>
            </w:r>
          </w:p>
          <w:p w14:paraId="5E3C5609" w14:textId="6EB87B87" w:rsidR="00170FFD" w:rsidRDefault="00170FFD" w:rsidP="00AF487C"/>
        </w:tc>
        <w:tc>
          <w:tcPr>
            <w:tcW w:w="4218" w:type="dxa"/>
          </w:tcPr>
          <w:p w14:paraId="4BBD7D52" w14:textId="19B88905" w:rsidR="00170FFD" w:rsidRPr="00F248F2" w:rsidRDefault="00170FFD" w:rsidP="00F248F2">
            <w:r w:rsidRPr="00A307B3">
              <w:t>Skiltmyndighet – S, F,</w:t>
            </w:r>
            <w:r>
              <w:t xml:space="preserve"> </w:t>
            </w:r>
            <w:r w:rsidRPr="00A307B3">
              <w:t>K</w:t>
            </w:r>
          </w:p>
        </w:tc>
      </w:tr>
      <w:tr w:rsidR="00170FFD" w:rsidRPr="00F248F2" w14:paraId="07DBFD62" w14:textId="77777777" w:rsidTr="00A307B3">
        <w:tc>
          <w:tcPr>
            <w:tcW w:w="2122" w:type="dxa"/>
            <w:vMerge/>
          </w:tcPr>
          <w:p w14:paraId="41AA701D" w14:textId="5EABA205" w:rsidR="00170FFD" w:rsidRDefault="00170FFD" w:rsidP="00F248F2"/>
        </w:tc>
        <w:tc>
          <w:tcPr>
            <w:tcW w:w="7654" w:type="dxa"/>
          </w:tcPr>
          <w:p w14:paraId="6ACA339D" w14:textId="77777777" w:rsidR="00170FFD" w:rsidRDefault="00170FFD" w:rsidP="007A5D8E">
            <w:r>
              <w:t>Økonomiske virkemidler</w:t>
            </w:r>
          </w:p>
          <w:p w14:paraId="1C35A9B9" w14:textId="7E77C934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Vegprising (område, miljø og tidsdifferensierte priser)</w:t>
            </w:r>
          </w:p>
          <w:p w14:paraId="232225F6" w14:textId="2C7CF7A7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a</w:t>
            </w:r>
            <w:r w:rsidRPr="00AD2752">
              <w:t>vhengig av prisfølsomhet og avgiftsnivå</w:t>
            </w:r>
          </w:p>
          <w:p w14:paraId="61A5AFB4" w14:textId="7144D109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Tidsdifferensierte takster – tiltak for å redusere trengsel og luftforurensning</w:t>
            </w:r>
            <w:r w:rsidR="007D1FB9">
              <w:t xml:space="preserve"> </w:t>
            </w:r>
          </w:p>
          <w:p w14:paraId="5135942A" w14:textId="388DB392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Timesregel</w:t>
            </w:r>
            <w:proofErr w:type="spellEnd"/>
            <w:r>
              <w:t xml:space="preserve"> til </w:t>
            </w:r>
            <w:proofErr w:type="spellStart"/>
            <w:r>
              <w:t>tretimesregel</w:t>
            </w:r>
            <w:proofErr w:type="spellEnd"/>
          </w:p>
          <w:p w14:paraId="2940D76B" w14:textId="65259BC7" w:rsidR="00170FFD" w:rsidRDefault="00170FFD" w:rsidP="002C3484">
            <w:pPr>
              <w:pStyle w:val="Listeavsnitt"/>
              <w:numPr>
                <w:ilvl w:val="0"/>
                <w:numId w:val="2"/>
              </w:numPr>
            </w:pPr>
            <w:r>
              <w:t xml:space="preserve">Områdedifferensierte priser – «lavutslippssoner» </w:t>
            </w:r>
            <w:r w:rsidRPr="002C3484">
              <w:t>tiltak for å redusere trengsel og luftforurensning</w:t>
            </w:r>
            <w:r>
              <w:t xml:space="preserve"> i delområder</w:t>
            </w:r>
          </w:p>
          <w:p w14:paraId="6ED60026" w14:textId="78596412" w:rsidR="00D739E2" w:rsidRPr="002C3484" w:rsidRDefault="00D739E2" w:rsidP="002C3484">
            <w:pPr>
              <w:pStyle w:val="Listeavsnitt"/>
              <w:numPr>
                <w:ilvl w:val="0"/>
                <w:numId w:val="2"/>
              </w:numPr>
            </w:pPr>
            <w:r>
              <w:t>Drivstoffavgift</w:t>
            </w:r>
          </w:p>
          <w:p w14:paraId="429BCD3F" w14:textId="0EC7FCFB" w:rsidR="00170FFD" w:rsidRDefault="00170FFD" w:rsidP="00400FEC"/>
        </w:tc>
        <w:tc>
          <w:tcPr>
            <w:tcW w:w="4218" w:type="dxa"/>
          </w:tcPr>
          <w:p w14:paraId="6E1DCA04" w14:textId="5FEB6F23" w:rsidR="00170FFD" w:rsidRPr="00F248F2" w:rsidRDefault="00170FFD" w:rsidP="00F248F2">
            <w:r w:rsidRPr="00AA377A">
              <w:t>Beskatningsmyndighet</w:t>
            </w:r>
            <w:r>
              <w:t>,</w:t>
            </w:r>
            <w:r w:rsidRPr="00AA377A">
              <w:t xml:space="preserve"> </w:t>
            </w:r>
            <w:r>
              <w:t>o</w:t>
            </w:r>
            <w:r w:rsidRPr="00AA377A">
              <w:t>ffentlig økonomisk og gjennomføringspolitikk – S, K</w:t>
            </w:r>
          </w:p>
        </w:tc>
      </w:tr>
      <w:tr w:rsidR="00170FFD" w:rsidRPr="00F248F2" w14:paraId="057516A9" w14:textId="77777777" w:rsidTr="00A307B3">
        <w:tc>
          <w:tcPr>
            <w:tcW w:w="2122" w:type="dxa"/>
            <w:vMerge/>
          </w:tcPr>
          <w:p w14:paraId="23E2FDEF" w14:textId="77777777" w:rsidR="00170FFD" w:rsidRDefault="00170FFD" w:rsidP="00F248F2"/>
        </w:tc>
        <w:tc>
          <w:tcPr>
            <w:tcW w:w="7654" w:type="dxa"/>
          </w:tcPr>
          <w:p w14:paraId="6690F777" w14:textId="61A881DA" w:rsidR="00170FFD" w:rsidRDefault="00170FFD" w:rsidP="007A5D8E">
            <w:r>
              <w:t>Bomstasjoner</w:t>
            </w:r>
          </w:p>
          <w:p w14:paraId="188A7D03" w14:textId="24B94839" w:rsidR="00170FFD" w:rsidRDefault="00170FFD" w:rsidP="002C3484">
            <w:pPr>
              <w:pStyle w:val="Listeavsnitt"/>
              <w:numPr>
                <w:ilvl w:val="0"/>
                <w:numId w:val="2"/>
              </w:numPr>
            </w:pPr>
            <w:r w:rsidRPr="002C3484">
              <w:t xml:space="preserve">Lokalisering </w:t>
            </w:r>
          </w:p>
          <w:p w14:paraId="731472FE" w14:textId="44A0D7E3" w:rsidR="00170FFD" w:rsidRDefault="00170FFD" w:rsidP="002C3484">
            <w:pPr>
              <w:pStyle w:val="Listeavsnitt"/>
              <w:numPr>
                <w:ilvl w:val="0"/>
                <w:numId w:val="2"/>
              </w:numPr>
            </w:pPr>
            <w:r w:rsidRPr="002C3484">
              <w:t>Innkrevingsretning</w:t>
            </w:r>
          </w:p>
          <w:p w14:paraId="5634892C" w14:textId="06939392" w:rsidR="00170FFD" w:rsidRDefault="00170FFD" w:rsidP="007A5D8E"/>
        </w:tc>
        <w:tc>
          <w:tcPr>
            <w:tcW w:w="4218" w:type="dxa"/>
          </w:tcPr>
          <w:p w14:paraId="0BF0D2BB" w14:textId="77777777" w:rsidR="00170FFD" w:rsidRDefault="00170FFD" w:rsidP="00F248F2">
            <w:r w:rsidRPr="00A307B3">
              <w:t>Plan- og bygningsmyndighet</w:t>
            </w:r>
            <w:r>
              <w:t xml:space="preserve"> - </w:t>
            </w:r>
            <w:r w:rsidRPr="00A307B3">
              <w:t>S, F, K</w:t>
            </w:r>
          </w:p>
          <w:p w14:paraId="387F4489" w14:textId="515AAE19" w:rsidR="00170FFD" w:rsidRDefault="00170FFD" w:rsidP="00F248F2">
            <w:r w:rsidRPr="002C3484">
              <w:t>Beskatningsmyndighet</w:t>
            </w:r>
            <w:r>
              <w:t xml:space="preserve"> - S</w:t>
            </w:r>
          </w:p>
        </w:tc>
      </w:tr>
      <w:tr w:rsidR="00170FFD" w:rsidRPr="00F248F2" w14:paraId="60B1B475" w14:textId="77777777" w:rsidTr="00A307B3">
        <w:tc>
          <w:tcPr>
            <w:tcW w:w="2122" w:type="dxa"/>
            <w:vMerge w:val="restart"/>
          </w:tcPr>
          <w:p w14:paraId="5CFC7AD2" w14:textId="77777777" w:rsidR="00170FFD" w:rsidRDefault="00170FFD" w:rsidP="00F248F2">
            <w:r w:rsidRPr="00400FEC">
              <w:t>Parkering</w:t>
            </w:r>
          </w:p>
          <w:p w14:paraId="6CE842A3" w14:textId="0C679C17" w:rsidR="00170FFD" w:rsidRDefault="00170FFD" w:rsidP="00F248F2">
            <w:r>
              <w:t xml:space="preserve">(Bil &amp; sykkel) </w:t>
            </w:r>
          </w:p>
        </w:tc>
        <w:tc>
          <w:tcPr>
            <w:tcW w:w="7654" w:type="dxa"/>
          </w:tcPr>
          <w:p w14:paraId="1EA8B306" w14:textId="77777777" w:rsidR="00170FFD" w:rsidRDefault="00170FFD" w:rsidP="00AF487C">
            <w:r w:rsidRPr="00400FEC">
              <w:t>Lokalisering</w:t>
            </w:r>
            <w:r>
              <w:t xml:space="preserve"> </w:t>
            </w:r>
          </w:p>
          <w:p w14:paraId="25515A02" w14:textId="2F3851D9" w:rsidR="00170FFD" w:rsidRDefault="00170FFD" w:rsidP="00AF487C"/>
        </w:tc>
        <w:tc>
          <w:tcPr>
            <w:tcW w:w="4218" w:type="dxa"/>
          </w:tcPr>
          <w:p w14:paraId="3CF6BCB1" w14:textId="66239FE5" w:rsidR="00170FFD" w:rsidRPr="00F248F2" w:rsidRDefault="00170FFD" w:rsidP="00F248F2">
            <w:r w:rsidRPr="00400FEC">
              <w:t>Plan- og bygningsmyndighet</w:t>
            </w:r>
            <w:r>
              <w:t xml:space="preserve"> - S, F, K</w:t>
            </w:r>
          </w:p>
        </w:tc>
      </w:tr>
      <w:tr w:rsidR="00170FFD" w:rsidRPr="00F248F2" w14:paraId="5F4F6422" w14:textId="77777777" w:rsidTr="00A307B3">
        <w:tc>
          <w:tcPr>
            <w:tcW w:w="2122" w:type="dxa"/>
            <w:vMerge/>
          </w:tcPr>
          <w:p w14:paraId="4226135A" w14:textId="77777777" w:rsidR="00170FFD" w:rsidRDefault="00170FFD" w:rsidP="00F248F2"/>
        </w:tc>
        <w:tc>
          <w:tcPr>
            <w:tcW w:w="7654" w:type="dxa"/>
          </w:tcPr>
          <w:p w14:paraId="7AD88CEE" w14:textId="77777777" w:rsidR="00170FFD" w:rsidRDefault="00170FFD" w:rsidP="00AF487C">
            <w:r>
              <w:t xml:space="preserve">Omfang </w:t>
            </w:r>
          </w:p>
          <w:p w14:paraId="49C14CD2" w14:textId="20345FD2" w:rsidR="00170FFD" w:rsidRPr="00400FEC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Parkeringsnormer og offentlige parkeringsplasser</w:t>
            </w:r>
          </w:p>
        </w:tc>
        <w:tc>
          <w:tcPr>
            <w:tcW w:w="4218" w:type="dxa"/>
          </w:tcPr>
          <w:p w14:paraId="17ACE810" w14:textId="1E48F3E9" w:rsidR="00170FFD" w:rsidRPr="00F248F2" w:rsidRDefault="00170FFD" w:rsidP="00F248F2">
            <w:r w:rsidRPr="00400FEC">
              <w:t>Plan- og bygningsmyndighet</w:t>
            </w:r>
            <w:r>
              <w:t xml:space="preserve"> - S, F, K</w:t>
            </w:r>
          </w:p>
        </w:tc>
      </w:tr>
      <w:tr w:rsidR="00170FFD" w:rsidRPr="00F248F2" w14:paraId="17D00837" w14:textId="77777777" w:rsidTr="00A307B3">
        <w:tc>
          <w:tcPr>
            <w:tcW w:w="2122" w:type="dxa"/>
            <w:vMerge/>
          </w:tcPr>
          <w:p w14:paraId="5F0E8038" w14:textId="77777777" w:rsidR="00170FFD" w:rsidRDefault="00170FFD" w:rsidP="00F248F2"/>
        </w:tc>
        <w:tc>
          <w:tcPr>
            <w:tcW w:w="7654" w:type="dxa"/>
          </w:tcPr>
          <w:p w14:paraId="482AFA00" w14:textId="77777777" w:rsidR="00170FFD" w:rsidRDefault="00170FFD" w:rsidP="00AF487C">
            <w:r>
              <w:t>Boligsone parkering</w:t>
            </w:r>
          </w:p>
          <w:p w14:paraId="4A59D9FB" w14:textId="22844A81" w:rsidR="00170FFD" w:rsidRDefault="00170FFD" w:rsidP="00AF487C"/>
        </w:tc>
        <w:tc>
          <w:tcPr>
            <w:tcW w:w="4218" w:type="dxa"/>
          </w:tcPr>
          <w:p w14:paraId="740C52C3" w14:textId="2ACD6AFF" w:rsidR="00170FFD" w:rsidRPr="00F248F2" w:rsidRDefault="00170FFD" w:rsidP="00F248F2">
            <w:r w:rsidRPr="00F248F2">
              <w:t>Skiltmyndighe</w:t>
            </w:r>
            <w:r>
              <w:t>t - K</w:t>
            </w:r>
          </w:p>
        </w:tc>
      </w:tr>
      <w:tr w:rsidR="00170FFD" w:rsidRPr="00F248F2" w14:paraId="23C0EE5D" w14:textId="77777777" w:rsidTr="00A307B3">
        <w:tc>
          <w:tcPr>
            <w:tcW w:w="2122" w:type="dxa"/>
            <w:vMerge/>
          </w:tcPr>
          <w:p w14:paraId="68FCDD2D" w14:textId="77777777" w:rsidR="00170FFD" w:rsidRDefault="00170FFD" w:rsidP="00F248F2"/>
        </w:tc>
        <w:tc>
          <w:tcPr>
            <w:tcW w:w="7654" w:type="dxa"/>
          </w:tcPr>
          <w:p w14:paraId="01F9751B" w14:textId="14F49876" w:rsidR="00170FFD" w:rsidRDefault="00170FFD" w:rsidP="00AF487C">
            <w:r w:rsidRPr="00400FEC">
              <w:t xml:space="preserve">Prising </w:t>
            </w:r>
          </w:p>
          <w:p w14:paraId="78CEE8CB" w14:textId="2B1F4EE0" w:rsidR="00837362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Område</w:t>
            </w:r>
            <w:r w:rsidR="00837362">
              <w:t>differensierte</w:t>
            </w:r>
          </w:p>
          <w:p w14:paraId="133FBDB8" w14:textId="34C5BDC4" w:rsidR="00170FFD" w:rsidRDefault="00837362" w:rsidP="007A5D8E">
            <w:pPr>
              <w:pStyle w:val="Listeavsnitt"/>
              <w:numPr>
                <w:ilvl w:val="0"/>
                <w:numId w:val="2"/>
              </w:numPr>
            </w:pPr>
            <w:r>
              <w:t>T</w:t>
            </w:r>
            <w:r w:rsidR="00170FFD">
              <w:t>idsdifferensierte</w:t>
            </w:r>
          </w:p>
          <w:p w14:paraId="0907C954" w14:textId="362A63B4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 w:rsidRPr="00400FEC">
              <w:t>Avgrenset til offentlige arealer</w:t>
            </w:r>
          </w:p>
          <w:p w14:paraId="47BE02E7" w14:textId="6D2D9707" w:rsidR="00170FFD" w:rsidRDefault="00170FFD" w:rsidP="00AF487C"/>
        </w:tc>
        <w:tc>
          <w:tcPr>
            <w:tcW w:w="4218" w:type="dxa"/>
          </w:tcPr>
          <w:p w14:paraId="5F8245E9" w14:textId="0181AE42" w:rsidR="00170FFD" w:rsidRPr="00F248F2" w:rsidRDefault="00170FFD" w:rsidP="00F248F2">
            <w:r w:rsidRPr="00F248F2">
              <w:t>Skiltmyndighe</w:t>
            </w:r>
            <w:r>
              <w:t>t - S, F, K</w:t>
            </w:r>
          </w:p>
        </w:tc>
      </w:tr>
      <w:tr w:rsidR="00170FFD" w:rsidRPr="00F248F2" w14:paraId="762055D3" w14:textId="77777777" w:rsidTr="00A307B3">
        <w:tc>
          <w:tcPr>
            <w:tcW w:w="2122" w:type="dxa"/>
            <w:vMerge/>
          </w:tcPr>
          <w:p w14:paraId="1B7BC84A" w14:textId="77777777" w:rsidR="00170FFD" w:rsidRDefault="00170FFD" w:rsidP="00F248F2"/>
        </w:tc>
        <w:tc>
          <w:tcPr>
            <w:tcW w:w="7654" w:type="dxa"/>
          </w:tcPr>
          <w:p w14:paraId="6ECB76EE" w14:textId="77777777" w:rsidR="00170FFD" w:rsidRDefault="00170FFD" w:rsidP="00AF487C">
            <w:r w:rsidRPr="002C3484">
              <w:t>Innfartsparkering</w:t>
            </w:r>
          </w:p>
          <w:p w14:paraId="76BF810B" w14:textId="11907B00" w:rsidR="00170FFD" w:rsidRPr="00400FEC" w:rsidRDefault="00170FFD" w:rsidP="00AF487C"/>
        </w:tc>
        <w:tc>
          <w:tcPr>
            <w:tcW w:w="4218" w:type="dxa"/>
          </w:tcPr>
          <w:p w14:paraId="4CEFA8A6" w14:textId="77777777" w:rsidR="00170FFD" w:rsidRDefault="00170FFD" w:rsidP="00F248F2">
            <w:r w:rsidRPr="002C3484">
              <w:t>Skiltmyndighet - S, F, K</w:t>
            </w:r>
          </w:p>
          <w:p w14:paraId="06477339" w14:textId="77777777" w:rsidR="00170FFD" w:rsidRDefault="00170FFD" w:rsidP="00F248F2">
            <w:r w:rsidRPr="002C3484">
              <w:t>Plan- og bygningsmyndighet - S, F, K</w:t>
            </w:r>
          </w:p>
          <w:p w14:paraId="2BC66BBF" w14:textId="188D7829" w:rsidR="00170FFD" w:rsidRPr="00F248F2" w:rsidRDefault="00170FFD" w:rsidP="00F248F2"/>
        </w:tc>
      </w:tr>
      <w:tr w:rsidR="00170FFD" w:rsidRPr="00F248F2" w14:paraId="5BA8B0FC" w14:textId="77777777" w:rsidTr="00A307B3">
        <w:tc>
          <w:tcPr>
            <w:tcW w:w="2122" w:type="dxa"/>
            <w:vMerge w:val="restart"/>
          </w:tcPr>
          <w:p w14:paraId="6AF1BF0A" w14:textId="44DB8E1A" w:rsidR="00170FFD" w:rsidRDefault="00170FFD" w:rsidP="00F248F2">
            <w:r w:rsidRPr="00A307B3">
              <w:t>Sykkel</w:t>
            </w:r>
          </w:p>
        </w:tc>
        <w:tc>
          <w:tcPr>
            <w:tcW w:w="7654" w:type="dxa"/>
          </w:tcPr>
          <w:p w14:paraId="1BB9A73F" w14:textId="77777777" w:rsidR="00170FFD" w:rsidRDefault="00170FFD" w:rsidP="00AF487C">
            <w:r>
              <w:t xml:space="preserve">Fysisk infrastruktur </w:t>
            </w:r>
          </w:p>
          <w:p w14:paraId="573AE2AF" w14:textId="360ABC3E" w:rsidR="00170FFD" w:rsidRDefault="00170FFD" w:rsidP="007A5D8E">
            <w:pPr>
              <w:pStyle w:val="Listeavsnitt"/>
              <w:numPr>
                <w:ilvl w:val="0"/>
                <w:numId w:val="2"/>
              </w:numPr>
            </w:pPr>
            <w:r>
              <w:t>sykkelveg, sykkelfelt mm</w:t>
            </w:r>
          </w:p>
        </w:tc>
        <w:tc>
          <w:tcPr>
            <w:tcW w:w="4218" w:type="dxa"/>
          </w:tcPr>
          <w:p w14:paraId="0540B979" w14:textId="77777777" w:rsidR="00170FFD" w:rsidRDefault="00170FFD" w:rsidP="00F248F2">
            <w:r w:rsidRPr="00400FEC">
              <w:t>Plan- og bygningsmyndighet</w:t>
            </w:r>
            <w:r>
              <w:t xml:space="preserve"> - S, F, K</w:t>
            </w:r>
          </w:p>
          <w:p w14:paraId="1F17FF0C" w14:textId="77777777" w:rsidR="00170FFD" w:rsidRDefault="00170FFD" w:rsidP="007A5D8E">
            <w:r>
              <w:t xml:space="preserve">Vegmyndighet og vegeier - </w:t>
            </w:r>
            <w:r w:rsidRPr="00A307B3">
              <w:t>S, F, K</w:t>
            </w:r>
          </w:p>
          <w:p w14:paraId="09173DC0" w14:textId="432889F1" w:rsidR="00170FFD" w:rsidRPr="00F248F2" w:rsidRDefault="00170FFD" w:rsidP="00F248F2"/>
        </w:tc>
      </w:tr>
      <w:tr w:rsidR="00170FFD" w:rsidRPr="00F248F2" w14:paraId="3180B084" w14:textId="77777777" w:rsidTr="00A307B3">
        <w:tc>
          <w:tcPr>
            <w:tcW w:w="2122" w:type="dxa"/>
            <w:vMerge/>
          </w:tcPr>
          <w:p w14:paraId="43C05977" w14:textId="77777777" w:rsidR="00170FFD" w:rsidRDefault="00170FFD" w:rsidP="00F248F2"/>
        </w:tc>
        <w:tc>
          <w:tcPr>
            <w:tcW w:w="7654" w:type="dxa"/>
          </w:tcPr>
          <w:p w14:paraId="453514DA" w14:textId="09662E30" w:rsidR="00170FFD" w:rsidRDefault="00170FFD" w:rsidP="00AF487C">
            <w:r>
              <w:t>Drift og vedlikehold</w:t>
            </w:r>
          </w:p>
        </w:tc>
        <w:tc>
          <w:tcPr>
            <w:tcW w:w="4218" w:type="dxa"/>
          </w:tcPr>
          <w:p w14:paraId="796AD1A4" w14:textId="77777777" w:rsidR="00170FFD" w:rsidRDefault="00170FFD" w:rsidP="007A5D8E">
            <w:r>
              <w:t xml:space="preserve">Vegmyndighet og vegeier - </w:t>
            </w:r>
            <w:r w:rsidRPr="00A307B3">
              <w:t>S, F, K</w:t>
            </w:r>
          </w:p>
          <w:p w14:paraId="206DDB3F" w14:textId="77777777" w:rsidR="00170FFD" w:rsidRPr="00F248F2" w:rsidRDefault="00170FFD" w:rsidP="00F248F2"/>
        </w:tc>
      </w:tr>
      <w:tr w:rsidR="00170FFD" w:rsidRPr="00F248F2" w14:paraId="0C695A9E" w14:textId="77777777" w:rsidTr="00A307B3">
        <w:tc>
          <w:tcPr>
            <w:tcW w:w="2122" w:type="dxa"/>
            <w:vMerge/>
          </w:tcPr>
          <w:p w14:paraId="6274688C" w14:textId="77777777" w:rsidR="00170FFD" w:rsidRDefault="00170FFD" w:rsidP="00F248F2"/>
        </w:tc>
        <w:tc>
          <w:tcPr>
            <w:tcW w:w="7654" w:type="dxa"/>
          </w:tcPr>
          <w:p w14:paraId="26DBAE62" w14:textId="651286B4" w:rsidR="00170FFD" w:rsidRDefault="00170FFD" w:rsidP="00AF487C">
            <w:r>
              <w:t>Bysykkel</w:t>
            </w:r>
          </w:p>
        </w:tc>
        <w:tc>
          <w:tcPr>
            <w:tcW w:w="4218" w:type="dxa"/>
          </w:tcPr>
          <w:p w14:paraId="54BDB22D" w14:textId="064AB1C1" w:rsidR="00170FFD" w:rsidRPr="00F248F2" w:rsidRDefault="00170FFD" w:rsidP="00F248F2">
            <w:r>
              <w:t>Offentlig økonomisk og gjennomføringspolitikk – S, K</w:t>
            </w:r>
          </w:p>
        </w:tc>
      </w:tr>
      <w:tr w:rsidR="00170FFD" w:rsidRPr="00F248F2" w14:paraId="68BD8C9B" w14:textId="77777777" w:rsidTr="00A307B3">
        <w:tc>
          <w:tcPr>
            <w:tcW w:w="2122" w:type="dxa"/>
            <w:vMerge/>
          </w:tcPr>
          <w:p w14:paraId="4E2F0266" w14:textId="77777777" w:rsidR="00170FFD" w:rsidRDefault="00170FFD" w:rsidP="00F248F2"/>
        </w:tc>
        <w:tc>
          <w:tcPr>
            <w:tcW w:w="7654" w:type="dxa"/>
          </w:tcPr>
          <w:p w14:paraId="24258474" w14:textId="7F93DBFA" w:rsidR="00170FFD" w:rsidRDefault="00170FFD" w:rsidP="00AF487C">
            <w:r>
              <w:t>B</w:t>
            </w:r>
            <w:r w:rsidRPr="00170FFD">
              <w:t>edre garderobeforhold for syklende</w:t>
            </w:r>
          </w:p>
          <w:p w14:paraId="666AFA08" w14:textId="2D3F3EBF" w:rsidR="00170FFD" w:rsidRDefault="00170FFD" w:rsidP="00170FFD">
            <w:pPr>
              <w:pStyle w:val="Listeavsnitt"/>
              <w:numPr>
                <w:ilvl w:val="0"/>
                <w:numId w:val="2"/>
              </w:numPr>
            </w:pPr>
            <w:r>
              <w:t>ved offentlig arbeidsplasser</w:t>
            </w:r>
          </w:p>
          <w:p w14:paraId="6E56EC44" w14:textId="6F8BD999" w:rsidR="00170FFD" w:rsidRDefault="00170FFD" w:rsidP="00170FFD">
            <w:pPr>
              <w:pStyle w:val="Listeavsnitt"/>
              <w:numPr>
                <w:ilvl w:val="0"/>
                <w:numId w:val="2"/>
              </w:numPr>
            </w:pPr>
            <w:r>
              <w:t>private sikres gjennom Plan- og bygningsloven</w:t>
            </w:r>
          </w:p>
          <w:p w14:paraId="7C7BD6D2" w14:textId="14A54A71" w:rsidR="00170FFD" w:rsidRDefault="00170FFD" w:rsidP="00AF487C"/>
        </w:tc>
        <w:tc>
          <w:tcPr>
            <w:tcW w:w="4218" w:type="dxa"/>
          </w:tcPr>
          <w:p w14:paraId="35ED3957" w14:textId="5FC6460A" w:rsidR="00170FFD" w:rsidRDefault="00170FFD" w:rsidP="00F248F2">
            <w:r w:rsidRPr="00170FFD">
              <w:t>Plan- og bygningsmyndighet - S, F, K</w:t>
            </w:r>
          </w:p>
        </w:tc>
      </w:tr>
      <w:tr w:rsidR="00A307B3" w:rsidRPr="00F248F2" w14:paraId="4115C645" w14:textId="77777777" w:rsidTr="00A307B3">
        <w:tc>
          <w:tcPr>
            <w:tcW w:w="2122" w:type="dxa"/>
          </w:tcPr>
          <w:p w14:paraId="3D45C6FF" w14:textId="5CBF7FF8" w:rsidR="00A307B3" w:rsidRDefault="00A307B3" w:rsidP="00A307B3">
            <w:r>
              <w:t xml:space="preserve">Gange </w:t>
            </w:r>
          </w:p>
        </w:tc>
        <w:tc>
          <w:tcPr>
            <w:tcW w:w="7654" w:type="dxa"/>
          </w:tcPr>
          <w:p w14:paraId="54FD8D3C" w14:textId="77777777" w:rsidR="002C3484" w:rsidRDefault="00A307B3" w:rsidP="00A307B3">
            <w:r>
              <w:t>Fysisk infrastruktur</w:t>
            </w:r>
          </w:p>
          <w:p w14:paraId="07CC0D4A" w14:textId="5479D70E" w:rsidR="00A307B3" w:rsidRDefault="002C3484" w:rsidP="002C3484">
            <w:pPr>
              <w:pStyle w:val="Listeavsnitt"/>
              <w:numPr>
                <w:ilvl w:val="0"/>
                <w:numId w:val="2"/>
              </w:numPr>
            </w:pPr>
            <w:r w:rsidRPr="002C3484">
              <w:t xml:space="preserve">bilfrie byrom og gode </w:t>
            </w:r>
            <w:proofErr w:type="spellStart"/>
            <w:r w:rsidRPr="002C3484">
              <w:t>gåmiljøer</w:t>
            </w:r>
            <w:proofErr w:type="spellEnd"/>
          </w:p>
          <w:p w14:paraId="613C23BA" w14:textId="032C15DE" w:rsidR="00170FFD" w:rsidRDefault="00170FFD" w:rsidP="002C3484">
            <w:pPr>
              <w:pStyle w:val="Listeavsnitt"/>
              <w:numPr>
                <w:ilvl w:val="0"/>
                <w:numId w:val="2"/>
              </w:numPr>
            </w:pPr>
            <w:r w:rsidRPr="00170FFD">
              <w:t>Snarveiprosjekt</w:t>
            </w:r>
          </w:p>
          <w:p w14:paraId="38EFFC01" w14:textId="4FAF0127" w:rsidR="002C3484" w:rsidRDefault="002C3484" w:rsidP="002C3484">
            <w:pPr>
              <w:pStyle w:val="Listeavsnitt"/>
            </w:pPr>
          </w:p>
        </w:tc>
        <w:tc>
          <w:tcPr>
            <w:tcW w:w="4218" w:type="dxa"/>
          </w:tcPr>
          <w:p w14:paraId="2E6CA564" w14:textId="77777777" w:rsidR="007A5D8E" w:rsidRDefault="007A5D8E" w:rsidP="007A5D8E">
            <w:r w:rsidRPr="00400FEC">
              <w:t>Plan- og bygningsmyndighet</w:t>
            </w:r>
            <w:r>
              <w:t xml:space="preserve"> - S, F, K</w:t>
            </w:r>
          </w:p>
          <w:p w14:paraId="69A38442" w14:textId="5683574A" w:rsidR="00A307B3" w:rsidRPr="00F248F2" w:rsidRDefault="007A5D8E" w:rsidP="00A307B3">
            <w:r>
              <w:t xml:space="preserve">Vegmyndighet og vegeier - </w:t>
            </w:r>
            <w:r w:rsidRPr="00A307B3">
              <w:t>S, F, K</w:t>
            </w:r>
          </w:p>
        </w:tc>
      </w:tr>
      <w:tr w:rsidR="00A307B3" w:rsidRPr="00F248F2" w14:paraId="18457A29" w14:textId="77777777" w:rsidTr="00A307B3">
        <w:tc>
          <w:tcPr>
            <w:tcW w:w="2122" w:type="dxa"/>
          </w:tcPr>
          <w:p w14:paraId="5159F3E1" w14:textId="77777777" w:rsidR="00A307B3" w:rsidRDefault="00A307B3" w:rsidP="00A307B3"/>
        </w:tc>
        <w:tc>
          <w:tcPr>
            <w:tcW w:w="7654" w:type="dxa"/>
          </w:tcPr>
          <w:p w14:paraId="02EDDBF4" w14:textId="5528F88B" w:rsidR="00A307B3" w:rsidRDefault="00A307B3" w:rsidP="00A307B3">
            <w:r>
              <w:t>Drift og vedlikehold</w:t>
            </w:r>
          </w:p>
        </w:tc>
        <w:tc>
          <w:tcPr>
            <w:tcW w:w="4218" w:type="dxa"/>
          </w:tcPr>
          <w:p w14:paraId="4E11672A" w14:textId="35061852" w:rsidR="007A5D8E" w:rsidRPr="007A5D8E" w:rsidRDefault="007A5D8E" w:rsidP="007A5D8E">
            <w:r w:rsidRPr="007A5D8E">
              <w:t>Vegmyndighet og vegeier -</w:t>
            </w:r>
            <w:r>
              <w:t xml:space="preserve"> </w:t>
            </w:r>
            <w:r w:rsidRPr="007A5D8E">
              <w:t>K</w:t>
            </w:r>
          </w:p>
          <w:p w14:paraId="7A1BD19D" w14:textId="77777777" w:rsidR="00A307B3" w:rsidRPr="00F248F2" w:rsidRDefault="00A307B3" w:rsidP="00A307B3"/>
        </w:tc>
      </w:tr>
    </w:tbl>
    <w:p w14:paraId="1AEBBD1C" w14:textId="77777777" w:rsidR="00C173FE" w:rsidRDefault="00C173FE" w:rsidP="00837362">
      <w:pPr>
        <w:rPr>
          <w:color w:val="C00000"/>
          <w:sz w:val="36"/>
          <w:szCs w:val="36"/>
        </w:rPr>
      </w:pPr>
    </w:p>
    <w:p w14:paraId="2CC60BAE" w14:textId="60C29C95" w:rsidR="00837362" w:rsidRPr="00AD2752" w:rsidRDefault="00837362" w:rsidP="00837362">
      <w:pPr>
        <w:rPr>
          <w:color w:val="C00000"/>
          <w:sz w:val="36"/>
          <w:szCs w:val="36"/>
        </w:rPr>
      </w:pPr>
      <w:r w:rsidRPr="00AD2752">
        <w:rPr>
          <w:color w:val="C00000"/>
          <w:sz w:val="36"/>
          <w:szCs w:val="36"/>
        </w:rPr>
        <w:t>Arealbruk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654"/>
        <w:gridCol w:w="4218"/>
      </w:tblGrid>
      <w:tr w:rsidR="00837362" w14:paraId="4A0ACE65" w14:textId="77777777" w:rsidTr="00AF487C">
        <w:tc>
          <w:tcPr>
            <w:tcW w:w="2122" w:type="dxa"/>
          </w:tcPr>
          <w:p w14:paraId="44BAE96D" w14:textId="77777777" w:rsidR="00837362" w:rsidRDefault="0083736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7654" w:type="dxa"/>
          </w:tcPr>
          <w:p w14:paraId="5199E4EC" w14:textId="77777777" w:rsidR="00837362" w:rsidRDefault="0083736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4218" w:type="dxa"/>
          </w:tcPr>
          <w:p w14:paraId="17F001E9" w14:textId="77777777" w:rsidR="00837362" w:rsidRDefault="0083736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Myndighet og ansvar </w:t>
            </w:r>
          </w:p>
          <w:p w14:paraId="6D8608C1" w14:textId="77777777" w:rsidR="00837362" w:rsidRDefault="0083736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Staten (S), Fylkeskommunen (F), Kommunen (K)</w:t>
            </w:r>
          </w:p>
        </w:tc>
      </w:tr>
      <w:tr w:rsidR="00837362" w:rsidRPr="00F248F2" w14:paraId="0057B1D9" w14:textId="77777777" w:rsidTr="00AF487C">
        <w:tc>
          <w:tcPr>
            <w:tcW w:w="2122" w:type="dxa"/>
            <w:vMerge w:val="restart"/>
          </w:tcPr>
          <w:p w14:paraId="1B9CE351" w14:textId="77777777" w:rsidR="00837362" w:rsidRPr="00F248F2" w:rsidRDefault="00837362" w:rsidP="00AF487C">
            <w:r w:rsidRPr="00F248F2">
              <w:t>Fun</w:t>
            </w:r>
            <w:r>
              <w:t>k</w:t>
            </w:r>
            <w:r w:rsidRPr="00F248F2">
              <w:t xml:space="preserve">sjonslokalisering </w:t>
            </w:r>
          </w:p>
        </w:tc>
        <w:tc>
          <w:tcPr>
            <w:tcW w:w="7654" w:type="dxa"/>
          </w:tcPr>
          <w:p w14:paraId="6CC9601B" w14:textId="77777777" w:rsidR="00837362" w:rsidRDefault="00837362" w:rsidP="00AF487C">
            <w:r>
              <w:t>Utvikling prioriteres til områder med høy kollektiv, gange og sykkel tilgjengelighet</w:t>
            </w:r>
          </w:p>
          <w:p w14:paraId="0478E92B" w14:textId="77777777" w:rsidR="00837362" w:rsidRDefault="00837362" w:rsidP="00AF487C">
            <w:pPr>
              <w:pStyle w:val="Listeavsnitt"/>
              <w:numPr>
                <w:ilvl w:val="0"/>
                <w:numId w:val="5"/>
              </w:numPr>
            </w:pPr>
            <w:r>
              <w:t>«</w:t>
            </w:r>
            <w:r w:rsidRPr="00F248F2">
              <w:t>Rett virksomhet på rett sted</w:t>
            </w:r>
            <w:r>
              <w:t>»</w:t>
            </w:r>
            <w:r w:rsidRPr="00F248F2">
              <w:t xml:space="preserve"> </w:t>
            </w:r>
          </w:p>
          <w:p w14:paraId="2D95C5C1" w14:textId="77777777" w:rsidR="00837362" w:rsidRPr="00F248F2" w:rsidRDefault="00837362" w:rsidP="00AF487C"/>
        </w:tc>
        <w:tc>
          <w:tcPr>
            <w:tcW w:w="4218" w:type="dxa"/>
          </w:tcPr>
          <w:p w14:paraId="65D03A41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39A50CCE" w14:textId="77777777" w:rsidTr="00AF487C">
        <w:tc>
          <w:tcPr>
            <w:tcW w:w="2122" w:type="dxa"/>
            <w:vMerge/>
          </w:tcPr>
          <w:p w14:paraId="3F4E8A54" w14:textId="77777777" w:rsidR="00837362" w:rsidRDefault="00837362" w:rsidP="00AF487C"/>
        </w:tc>
        <w:tc>
          <w:tcPr>
            <w:tcW w:w="7654" w:type="dxa"/>
          </w:tcPr>
          <w:p w14:paraId="431D90B5" w14:textId="77777777" w:rsidR="00837362" w:rsidRDefault="00837362" w:rsidP="00AF487C">
            <w:r>
              <w:t>(Om)lokalisering av offentlig virksomhet</w:t>
            </w:r>
          </w:p>
          <w:p w14:paraId="60454FF6" w14:textId="77777777" w:rsidR="00837362" w:rsidRDefault="00837362" w:rsidP="00AF487C">
            <w:pPr>
              <w:pStyle w:val="Listeavsnitt"/>
              <w:numPr>
                <w:ilvl w:val="0"/>
                <w:numId w:val="5"/>
              </w:numPr>
            </w:pPr>
            <w:r>
              <w:t xml:space="preserve">Offentlig virksomhet etableres eller flyttes </w:t>
            </w:r>
            <w:r w:rsidRPr="00AA377A">
              <w:t>til områder med høy kollektiv, gange og sykkel tilgjengelighet</w:t>
            </w:r>
          </w:p>
          <w:p w14:paraId="5E1972E5" w14:textId="77777777" w:rsidR="00837362" w:rsidRDefault="00837362" w:rsidP="00AF487C">
            <w:pPr>
              <w:pStyle w:val="Listeavsnitt"/>
            </w:pPr>
          </w:p>
        </w:tc>
        <w:tc>
          <w:tcPr>
            <w:tcW w:w="4218" w:type="dxa"/>
          </w:tcPr>
          <w:p w14:paraId="1159B5ED" w14:textId="77777777" w:rsidR="00837362" w:rsidRPr="00F248F2" w:rsidRDefault="00837362" w:rsidP="00AF487C">
            <w:r>
              <w:t>Grunneier og eiendomsforvalter - S, F, K</w:t>
            </w:r>
          </w:p>
        </w:tc>
      </w:tr>
      <w:tr w:rsidR="00837362" w:rsidRPr="00F248F2" w14:paraId="7C364FB3" w14:textId="77777777" w:rsidTr="00AF487C">
        <w:tc>
          <w:tcPr>
            <w:tcW w:w="2122" w:type="dxa"/>
            <w:vMerge w:val="restart"/>
          </w:tcPr>
          <w:p w14:paraId="0BE90E29" w14:textId="77777777" w:rsidR="00837362" w:rsidRPr="00F248F2" w:rsidRDefault="00837362" w:rsidP="00AF487C">
            <w:r>
              <w:t>Utnyttelse</w:t>
            </w:r>
          </w:p>
        </w:tc>
        <w:tc>
          <w:tcPr>
            <w:tcW w:w="7654" w:type="dxa"/>
          </w:tcPr>
          <w:p w14:paraId="06D0EDC6" w14:textId="77777777" w:rsidR="00837362" w:rsidRDefault="00837362" w:rsidP="00AF487C">
            <w:r>
              <w:t xml:space="preserve">Kompakt urban form </w:t>
            </w:r>
          </w:p>
          <w:p w14:paraId="183E8539" w14:textId="77777777" w:rsidR="00837362" w:rsidRDefault="00837362" w:rsidP="00AF487C">
            <w:pPr>
              <w:pStyle w:val="Listeavsnitt"/>
              <w:numPr>
                <w:ilvl w:val="0"/>
                <w:numId w:val="4"/>
              </w:numPr>
            </w:pPr>
            <w:r>
              <w:t>gir økt tilgjengelighet for de som ikke disponerer bil</w:t>
            </w:r>
          </w:p>
          <w:p w14:paraId="31898957" w14:textId="77777777" w:rsidR="00837362" w:rsidRDefault="00837362" w:rsidP="00AF487C">
            <w:pPr>
              <w:pStyle w:val="Listeavsnitt"/>
              <w:numPr>
                <w:ilvl w:val="0"/>
                <w:numId w:val="4"/>
              </w:numPr>
            </w:pPr>
            <w:r>
              <w:t>fremmer gåing og sykling</w:t>
            </w:r>
          </w:p>
          <w:p w14:paraId="046699D6" w14:textId="77777777" w:rsidR="00837362" w:rsidRDefault="00837362" w:rsidP="00AF487C">
            <w:pPr>
              <w:pStyle w:val="Listeavsnitt"/>
            </w:pPr>
          </w:p>
        </w:tc>
        <w:tc>
          <w:tcPr>
            <w:tcW w:w="4218" w:type="dxa"/>
          </w:tcPr>
          <w:p w14:paraId="6F28684D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42FA3382" w14:textId="77777777" w:rsidTr="00AF487C">
        <w:tc>
          <w:tcPr>
            <w:tcW w:w="2122" w:type="dxa"/>
            <w:vMerge/>
          </w:tcPr>
          <w:p w14:paraId="4A9C7E70" w14:textId="77777777" w:rsidR="00837362" w:rsidRDefault="00837362" w:rsidP="00AF487C"/>
        </w:tc>
        <w:tc>
          <w:tcPr>
            <w:tcW w:w="7654" w:type="dxa"/>
          </w:tcPr>
          <w:p w14:paraId="70AB64A1" w14:textId="77777777" w:rsidR="00837362" w:rsidRDefault="00837362" w:rsidP="00AF487C">
            <w:r>
              <w:t>Transformasjon og fortetting i områder med høy kollektiv, gange og sykkel tilgjengelighet</w:t>
            </w:r>
          </w:p>
          <w:p w14:paraId="7A405B70" w14:textId="77777777" w:rsidR="00837362" w:rsidRDefault="00837362" w:rsidP="00AF487C"/>
        </w:tc>
        <w:tc>
          <w:tcPr>
            <w:tcW w:w="4218" w:type="dxa"/>
          </w:tcPr>
          <w:p w14:paraId="1200C7B5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327C17E0" w14:textId="77777777" w:rsidTr="00AF487C">
        <w:tc>
          <w:tcPr>
            <w:tcW w:w="2122" w:type="dxa"/>
            <w:vMerge w:val="restart"/>
          </w:tcPr>
          <w:p w14:paraId="1396EA61" w14:textId="77777777" w:rsidR="00837362" w:rsidRDefault="00837362" w:rsidP="00AF487C">
            <w:r>
              <w:t xml:space="preserve">Parkering </w:t>
            </w:r>
          </w:p>
        </w:tc>
        <w:tc>
          <w:tcPr>
            <w:tcW w:w="7654" w:type="dxa"/>
          </w:tcPr>
          <w:p w14:paraId="1FAA5126" w14:textId="77777777" w:rsidR="00837362" w:rsidRDefault="00837362" w:rsidP="00AF487C">
            <w:r>
              <w:t xml:space="preserve">Omfang  </w:t>
            </w:r>
          </w:p>
          <w:p w14:paraId="63F7E456" w14:textId="77777777" w:rsidR="00837362" w:rsidRDefault="00837362" w:rsidP="00AF487C">
            <w:pPr>
              <w:pStyle w:val="Listeavsnitt"/>
              <w:numPr>
                <w:ilvl w:val="0"/>
                <w:numId w:val="3"/>
              </w:numPr>
            </w:pPr>
            <w:r>
              <w:t>Parkeringsnormer for bil og sykkel</w:t>
            </w:r>
          </w:p>
          <w:p w14:paraId="37FFA6A9" w14:textId="77777777" w:rsidR="00837362" w:rsidRDefault="00837362" w:rsidP="00AF487C"/>
        </w:tc>
        <w:tc>
          <w:tcPr>
            <w:tcW w:w="4218" w:type="dxa"/>
          </w:tcPr>
          <w:p w14:paraId="65A97F0E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28CF18FC" w14:textId="77777777" w:rsidTr="00AF487C">
        <w:tc>
          <w:tcPr>
            <w:tcW w:w="2122" w:type="dxa"/>
            <w:vMerge/>
          </w:tcPr>
          <w:p w14:paraId="5DACB368" w14:textId="77777777" w:rsidR="00837362" w:rsidRDefault="00837362" w:rsidP="00AF487C"/>
        </w:tc>
        <w:tc>
          <w:tcPr>
            <w:tcW w:w="7654" w:type="dxa"/>
          </w:tcPr>
          <w:p w14:paraId="456B7E1D" w14:textId="77777777" w:rsidR="00837362" w:rsidRDefault="00837362" w:rsidP="00AF487C">
            <w:r>
              <w:t>Lokalisering</w:t>
            </w:r>
          </w:p>
          <w:p w14:paraId="47D1F680" w14:textId="77777777" w:rsidR="00837362" w:rsidRDefault="00837362" w:rsidP="00AF487C"/>
        </w:tc>
        <w:tc>
          <w:tcPr>
            <w:tcW w:w="4218" w:type="dxa"/>
          </w:tcPr>
          <w:p w14:paraId="5CEA6FC7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5AF687DA" w14:textId="77777777" w:rsidTr="00AF487C">
        <w:tc>
          <w:tcPr>
            <w:tcW w:w="2122" w:type="dxa"/>
          </w:tcPr>
          <w:p w14:paraId="2BFE4068" w14:textId="77777777" w:rsidR="00837362" w:rsidRPr="00F248F2" w:rsidRDefault="00837362" w:rsidP="00AF487C">
            <w:r>
              <w:t xml:space="preserve">Transportsystemet </w:t>
            </w:r>
          </w:p>
        </w:tc>
        <w:tc>
          <w:tcPr>
            <w:tcW w:w="7654" w:type="dxa"/>
          </w:tcPr>
          <w:p w14:paraId="53F9ACD9" w14:textId="77777777" w:rsidR="00837362" w:rsidRDefault="00837362" w:rsidP="00AF487C">
            <w:r>
              <w:t xml:space="preserve">Utforming og kapasitet </w:t>
            </w:r>
          </w:p>
          <w:p w14:paraId="2C68DD38" w14:textId="77777777" w:rsidR="00837362" w:rsidRDefault="00837362" w:rsidP="00AF487C">
            <w:r>
              <w:t>Innbyrdes prioritering mellom trafikantgruppe</w:t>
            </w:r>
          </w:p>
          <w:p w14:paraId="4DFB85C2" w14:textId="77777777" w:rsidR="00837362" w:rsidRPr="00F248F2" w:rsidRDefault="00837362" w:rsidP="00AF487C"/>
        </w:tc>
        <w:tc>
          <w:tcPr>
            <w:tcW w:w="4218" w:type="dxa"/>
          </w:tcPr>
          <w:p w14:paraId="45474A34" w14:textId="77777777" w:rsidR="00837362" w:rsidRPr="00F248F2" w:rsidRDefault="00837362" w:rsidP="00AF487C">
            <w:r w:rsidRPr="00F248F2">
              <w:t>Plan- og bygningsmyndighet</w:t>
            </w:r>
            <w:r>
              <w:t xml:space="preserve"> - S, F, K</w:t>
            </w:r>
          </w:p>
        </w:tc>
      </w:tr>
      <w:tr w:rsidR="00837362" w:rsidRPr="00F248F2" w14:paraId="1A281198" w14:textId="77777777" w:rsidTr="00AF487C">
        <w:tc>
          <w:tcPr>
            <w:tcW w:w="2122" w:type="dxa"/>
            <w:vMerge w:val="restart"/>
          </w:tcPr>
          <w:p w14:paraId="3EC6A3AA" w14:textId="77777777" w:rsidR="00837362" w:rsidRPr="00F248F2" w:rsidRDefault="00837362" w:rsidP="00AF487C">
            <w:r>
              <w:t>Tilrettelegging</w:t>
            </w:r>
          </w:p>
        </w:tc>
        <w:tc>
          <w:tcPr>
            <w:tcW w:w="7654" w:type="dxa"/>
          </w:tcPr>
          <w:p w14:paraId="6581990E" w14:textId="77777777" w:rsidR="00837362" w:rsidRDefault="00837362" w:rsidP="00AF487C">
            <w:r w:rsidRPr="009F3648">
              <w:t>Økonomiske virkemidler</w:t>
            </w:r>
            <w:r>
              <w:t xml:space="preserve"> </w:t>
            </w:r>
          </w:p>
          <w:p w14:paraId="37D9A84B" w14:textId="77777777" w:rsidR="00837362" w:rsidRDefault="00837362" w:rsidP="00AF487C">
            <w:pPr>
              <w:pStyle w:val="Listeavsnitt"/>
              <w:numPr>
                <w:ilvl w:val="0"/>
                <w:numId w:val="3"/>
              </w:numPr>
            </w:pPr>
            <w:r>
              <w:t xml:space="preserve">skatter, avgifter og subsidier som </w:t>
            </w:r>
            <w:proofErr w:type="spellStart"/>
            <w:r>
              <w:t>insentiverer</w:t>
            </w:r>
            <w:proofErr w:type="spellEnd"/>
            <w:r>
              <w:t xml:space="preserve"> utvikling og lokalisering i områder med høyt mål oppnåelse eller aktiviteter i områder med lav måloppnåelse</w:t>
            </w:r>
          </w:p>
          <w:p w14:paraId="341A28E7" w14:textId="77777777" w:rsidR="00837362" w:rsidRDefault="00837362" w:rsidP="00AF487C">
            <w:pPr>
              <w:pStyle w:val="Listeavsnitt"/>
              <w:numPr>
                <w:ilvl w:val="0"/>
                <w:numId w:val="3"/>
              </w:numPr>
            </w:pPr>
            <w:r>
              <w:t>Endre gebyr regulativ for «nullvekstsoner» - Reduserte avgifter for plan- og byggesaksbehandling</w:t>
            </w:r>
          </w:p>
          <w:p w14:paraId="6A9FEFB8" w14:textId="77777777" w:rsidR="00837362" w:rsidRPr="00F248F2" w:rsidRDefault="00837362" w:rsidP="00AF487C"/>
        </w:tc>
        <w:tc>
          <w:tcPr>
            <w:tcW w:w="4218" w:type="dxa"/>
          </w:tcPr>
          <w:p w14:paraId="14BC62D4" w14:textId="77777777" w:rsidR="00837362" w:rsidRPr="00F248F2" w:rsidRDefault="00837362" w:rsidP="00AF487C">
            <w:r>
              <w:t>B</w:t>
            </w:r>
            <w:r w:rsidRPr="00400FEC">
              <w:t>eskatningsmyndighet</w:t>
            </w:r>
            <w:r>
              <w:t>, offentlig økonomisk og gjennomføringspolitikk</w:t>
            </w:r>
          </w:p>
        </w:tc>
      </w:tr>
      <w:tr w:rsidR="00837362" w:rsidRPr="00F248F2" w14:paraId="074034B3" w14:textId="77777777" w:rsidTr="00AF487C">
        <w:tc>
          <w:tcPr>
            <w:tcW w:w="2122" w:type="dxa"/>
            <w:vMerge/>
          </w:tcPr>
          <w:p w14:paraId="0E37BF00" w14:textId="77777777" w:rsidR="00837362" w:rsidRPr="00F248F2" w:rsidRDefault="00837362" w:rsidP="00AF487C"/>
        </w:tc>
        <w:tc>
          <w:tcPr>
            <w:tcW w:w="7654" w:type="dxa"/>
          </w:tcPr>
          <w:p w14:paraId="0BA7211E" w14:textId="77777777" w:rsidR="00837362" w:rsidRDefault="00837362" w:rsidP="00AF487C">
            <w:r>
              <w:t>Prioritert finansiering og/eller utvikling av s</w:t>
            </w:r>
            <w:r w:rsidRPr="00400FEC">
              <w:t>osial og teknisk infrastruktur</w:t>
            </w:r>
            <w:r>
              <w:t xml:space="preserve"> i områder med høy måloppnåelse</w:t>
            </w:r>
          </w:p>
          <w:p w14:paraId="25AE45A1" w14:textId="77777777" w:rsidR="00837362" w:rsidRPr="00F248F2" w:rsidRDefault="00837362" w:rsidP="00AF487C"/>
        </w:tc>
        <w:tc>
          <w:tcPr>
            <w:tcW w:w="4218" w:type="dxa"/>
          </w:tcPr>
          <w:p w14:paraId="29B20124" w14:textId="77777777" w:rsidR="00837362" w:rsidRDefault="00837362" w:rsidP="00AF487C">
            <w:r>
              <w:t>Offentlig økonomisk og gjennomføringspolitikk – S, K</w:t>
            </w:r>
          </w:p>
          <w:p w14:paraId="2CE278C7" w14:textId="77777777" w:rsidR="00837362" w:rsidRPr="00F248F2" w:rsidRDefault="00837362" w:rsidP="00AF487C"/>
        </w:tc>
      </w:tr>
      <w:tr w:rsidR="00837362" w:rsidRPr="00F248F2" w14:paraId="0D51A93D" w14:textId="77777777" w:rsidTr="00AF487C">
        <w:tc>
          <w:tcPr>
            <w:tcW w:w="2122" w:type="dxa"/>
            <w:vMerge/>
          </w:tcPr>
          <w:p w14:paraId="453278AA" w14:textId="77777777" w:rsidR="00837362" w:rsidRPr="00F248F2" w:rsidRDefault="00837362" w:rsidP="00AF487C"/>
        </w:tc>
        <w:tc>
          <w:tcPr>
            <w:tcW w:w="7654" w:type="dxa"/>
          </w:tcPr>
          <w:p w14:paraId="3C4BF018" w14:textId="77777777" w:rsidR="00837362" w:rsidRDefault="00837362" w:rsidP="00AF487C">
            <w:r>
              <w:t>Organisatoriske virkemidler</w:t>
            </w:r>
          </w:p>
          <w:p w14:paraId="4846967E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>
              <w:t xml:space="preserve">Offentlig </w:t>
            </w:r>
            <w:r w:rsidRPr="00400FEC">
              <w:t>planlegging</w:t>
            </w:r>
            <w:r>
              <w:t xml:space="preserve"> og koordinering av </w:t>
            </w:r>
            <w:proofErr w:type="spellStart"/>
            <w:r>
              <w:t>byggemodningsprosesser</w:t>
            </w:r>
            <w:proofErr w:type="spellEnd"/>
          </w:p>
          <w:p w14:paraId="57084E71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>
              <w:t>Ulike modeller Privat – Offentlig</w:t>
            </w:r>
          </w:p>
          <w:p w14:paraId="74B629C0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>
              <w:t xml:space="preserve">Samordne portefølje styring i Bymiljøpakken med offentlig </w:t>
            </w:r>
            <w:proofErr w:type="spellStart"/>
            <w:r>
              <w:t>områdemodller</w:t>
            </w:r>
            <w:proofErr w:type="spellEnd"/>
            <w:r>
              <w:t xml:space="preserve"> for finansiering av tekniskinfrastruktur i «nullvekst» soner. </w:t>
            </w:r>
          </w:p>
          <w:p w14:paraId="0B6CAFC0" w14:textId="77777777" w:rsidR="00837362" w:rsidRPr="00F248F2" w:rsidRDefault="00837362" w:rsidP="00AF487C">
            <w:pPr>
              <w:pStyle w:val="Listeavsnitt"/>
            </w:pPr>
          </w:p>
        </w:tc>
        <w:tc>
          <w:tcPr>
            <w:tcW w:w="4218" w:type="dxa"/>
          </w:tcPr>
          <w:p w14:paraId="639F1C1C" w14:textId="77777777" w:rsidR="00837362" w:rsidRDefault="00837362" w:rsidP="00AF487C">
            <w:r>
              <w:t>Offentlig økonomisk og gjennomføringspolitikk – S, K</w:t>
            </w:r>
          </w:p>
          <w:p w14:paraId="6A064353" w14:textId="77777777" w:rsidR="00837362" w:rsidRPr="00F248F2" w:rsidRDefault="00837362" w:rsidP="00AF487C"/>
        </w:tc>
      </w:tr>
      <w:tr w:rsidR="00837362" w:rsidRPr="00F248F2" w14:paraId="100D11C9" w14:textId="77777777" w:rsidTr="00AF487C">
        <w:tc>
          <w:tcPr>
            <w:tcW w:w="2122" w:type="dxa"/>
          </w:tcPr>
          <w:p w14:paraId="10D633B9" w14:textId="77777777" w:rsidR="00837362" w:rsidRPr="00F248F2" w:rsidRDefault="00837362" w:rsidP="00AF487C"/>
        </w:tc>
        <w:tc>
          <w:tcPr>
            <w:tcW w:w="7654" w:type="dxa"/>
          </w:tcPr>
          <w:p w14:paraId="048AFA48" w14:textId="6F3094C5" w:rsidR="00837362" w:rsidRDefault="00837362" w:rsidP="00AF487C">
            <w:r>
              <w:t xml:space="preserve">Juridisk </w:t>
            </w:r>
            <w:r w:rsidR="008F23C9">
              <w:t>virkemidler</w:t>
            </w:r>
          </w:p>
          <w:p w14:paraId="62B046DD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 w:rsidRPr="00F63125">
              <w:t xml:space="preserve">Vedtektene til </w:t>
            </w:r>
            <w:r>
              <w:t xml:space="preserve">offentlig </w:t>
            </w:r>
            <w:r w:rsidRPr="00F63125">
              <w:t>eid utbyggings-/utviklingsselskap endres slik at formål omfatter nullvekstmålet</w:t>
            </w:r>
          </w:p>
          <w:p w14:paraId="1F9B7AA8" w14:textId="77777777" w:rsidR="00837362" w:rsidRDefault="00837362" w:rsidP="00AF487C">
            <w:pPr>
              <w:pStyle w:val="Listeavsnitt"/>
              <w:numPr>
                <w:ilvl w:val="0"/>
                <w:numId w:val="2"/>
              </w:numPr>
            </w:pPr>
            <w:r w:rsidRPr="00F63125">
              <w:t>Dispensere fra forskrift om forbud mot vilkår om sosial infrastruktur i utbyggingsavtaler i prioriterte utviklingsområder</w:t>
            </w:r>
          </w:p>
          <w:p w14:paraId="2ABD47DD" w14:textId="77777777" w:rsidR="00837362" w:rsidRPr="00F248F2" w:rsidRDefault="00837362" w:rsidP="00AF487C">
            <w:pPr>
              <w:pStyle w:val="Listeavsnitt"/>
            </w:pPr>
          </w:p>
        </w:tc>
        <w:tc>
          <w:tcPr>
            <w:tcW w:w="4218" w:type="dxa"/>
          </w:tcPr>
          <w:p w14:paraId="3A7AB20B" w14:textId="77777777" w:rsidR="00837362" w:rsidRPr="00F248F2" w:rsidRDefault="00837362" w:rsidP="00AF487C">
            <w:r w:rsidRPr="00F63125">
              <w:t>Offentlig økonomisk og gjennomføringspolitikk – S, K</w:t>
            </w:r>
          </w:p>
        </w:tc>
      </w:tr>
    </w:tbl>
    <w:p w14:paraId="607011ED" w14:textId="77777777" w:rsidR="00837362" w:rsidRDefault="00837362" w:rsidP="00837362"/>
    <w:p w14:paraId="65F1D422" w14:textId="3CEA0AE0" w:rsidR="00F248F2" w:rsidRDefault="00F248F2">
      <w:pPr>
        <w:rPr>
          <w:b/>
          <w:bCs/>
        </w:rPr>
      </w:pPr>
    </w:p>
    <w:p w14:paraId="79AFFA8E" w14:textId="6F2C08DA" w:rsidR="00C173FE" w:rsidRDefault="00C173FE">
      <w:pPr>
        <w:rPr>
          <w:b/>
          <w:bCs/>
        </w:rPr>
      </w:pPr>
    </w:p>
    <w:p w14:paraId="075C895C" w14:textId="040E5323" w:rsidR="00C173FE" w:rsidRDefault="00C173FE">
      <w:pPr>
        <w:rPr>
          <w:b/>
          <w:bCs/>
        </w:rPr>
      </w:pPr>
    </w:p>
    <w:p w14:paraId="3498087C" w14:textId="77777777" w:rsidR="00C173FE" w:rsidRDefault="00C173FE">
      <w:pPr>
        <w:rPr>
          <w:b/>
          <w:bCs/>
        </w:rPr>
      </w:pPr>
    </w:p>
    <w:p w14:paraId="7DB01B4F" w14:textId="617C7B22" w:rsidR="00AD2752" w:rsidRPr="00AD2752" w:rsidRDefault="00AD2752">
      <w:pPr>
        <w:rPr>
          <w:color w:val="C00000"/>
          <w:sz w:val="36"/>
          <w:szCs w:val="36"/>
        </w:rPr>
      </w:pPr>
      <w:r w:rsidRPr="00AD2752">
        <w:rPr>
          <w:color w:val="C00000"/>
          <w:sz w:val="36"/>
          <w:szCs w:val="36"/>
        </w:rPr>
        <w:t xml:space="preserve">Adferd og reisevaner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654"/>
        <w:gridCol w:w="4218"/>
      </w:tblGrid>
      <w:tr w:rsidR="00F248F2" w14:paraId="37CB17FE" w14:textId="77777777" w:rsidTr="00444B41">
        <w:tc>
          <w:tcPr>
            <w:tcW w:w="2122" w:type="dxa"/>
          </w:tcPr>
          <w:p w14:paraId="3BDD214E" w14:textId="77777777" w:rsidR="00F248F2" w:rsidRDefault="00F248F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7654" w:type="dxa"/>
          </w:tcPr>
          <w:p w14:paraId="2D537006" w14:textId="77777777" w:rsidR="00F248F2" w:rsidRDefault="00F248F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4218" w:type="dxa"/>
          </w:tcPr>
          <w:p w14:paraId="30D5F417" w14:textId="77777777" w:rsidR="00F248F2" w:rsidRDefault="00F248F2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Myndighet og ansvar</w:t>
            </w:r>
          </w:p>
          <w:p w14:paraId="74FD62FA" w14:textId="1B01DF90" w:rsidR="0070472C" w:rsidRDefault="0070472C" w:rsidP="00AF487C">
            <w:pPr>
              <w:rPr>
                <w:b/>
                <w:bCs/>
              </w:rPr>
            </w:pPr>
            <w:r>
              <w:rPr>
                <w:b/>
                <w:bCs/>
              </w:rPr>
              <w:t>Staten (S), Fylkeskommunen (F), Kommunen (K)</w:t>
            </w:r>
          </w:p>
        </w:tc>
      </w:tr>
      <w:tr w:rsidR="007A5D8E" w14:paraId="7D24DBFC" w14:textId="77777777" w:rsidTr="00444B41">
        <w:tc>
          <w:tcPr>
            <w:tcW w:w="2122" w:type="dxa"/>
            <w:vMerge w:val="restart"/>
          </w:tcPr>
          <w:p w14:paraId="056438D4" w14:textId="1AA3D881" w:rsidR="007A5D8E" w:rsidRPr="005E0FEB" w:rsidRDefault="007A5D8E" w:rsidP="00AF487C">
            <w:proofErr w:type="spellStart"/>
            <w:r w:rsidRPr="005E0FEB">
              <w:t>Adferdspåvirkning</w:t>
            </w:r>
            <w:proofErr w:type="spellEnd"/>
          </w:p>
        </w:tc>
        <w:tc>
          <w:tcPr>
            <w:tcW w:w="7654" w:type="dxa"/>
          </w:tcPr>
          <w:p w14:paraId="704B4BF5" w14:textId="784B3ED2" w:rsidR="007A5D8E" w:rsidRDefault="007A5D8E" w:rsidP="002C3484">
            <w:r w:rsidRPr="005E0FEB">
              <w:t xml:space="preserve">Personlig transportplanlegging </w:t>
            </w:r>
          </w:p>
          <w:p w14:paraId="70E4D06A" w14:textId="3A267460" w:rsidR="002C3484" w:rsidRPr="005E0FEB" w:rsidRDefault="002C3484" w:rsidP="00AF487C"/>
        </w:tc>
        <w:tc>
          <w:tcPr>
            <w:tcW w:w="4218" w:type="dxa"/>
            <w:vMerge w:val="restart"/>
          </w:tcPr>
          <w:p w14:paraId="151C6394" w14:textId="5F1DEAC1" w:rsidR="007A5D8E" w:rsidRDefault="002C3484" w:rsidP="00AF487C">
            <w:pPr>
              <w:rPr>
                <w:b/>
                <w:bCs/>
              </w:rPr>
            </w:pPr>
            <w:r w:rsidRPr="002C3484">
              <w:t xml:space="preserve">Beskatningsmyndighet, </w:t>
            </w:r>
            <w:r>
              <w:t>o</w:t>
            </w:r>
            <w:r w:rsidR="007A5D8E">
              <w:t xml:space="preserve">ffentlig økonomisk og gjennomføringspolitikk – S, </w:t>
            </w:r>
            <w:r w:rsidR="007A5D8E">
              <w:t xml:space="preserve">F, </w:t>
            </w:r>
            <w:r w:rsidR="007A5D8E">
              <w:t>K</w:t>
            </w:r>
          </w:p>
        </w:tc>
      </w:tr>
      <w:tr w:rsidR="007A5D8E" w:rsidRPr="00F248F2" w14:paraId="6093DBC3" w14:textId="77777777" w:rsidTr="00444B41">
        <w:tc>
          <w:tcPr>
            <w:tcW w:w="2122" w:type="dxa"/>
            <w:vMerge/>
          </w:tcPr>
          <w:p w14:paraId="0A184DBC" w14:textId="6D07F560" w:rsidR="007A5D8E" w:rsidRPr="00F248F2" w:rsidRDefault="007A5D8E" w:rsidP="00AF487C"/>
        </w:tc>
        <w:tc>
          <w:tcPr>
            <w:tcW w:w="7654" w:type="dxa"/>
          </w:tcPr>
          <w:p w14:paraId="5DD725E4" w14:textId="77777777" w:rsidR="007A5D8E" w:rsidRDefault="007A5D8E" w:rsidP="00AF487C">
            <w:r>
              <w:t>K</w:t>
            </w:r>
            <w:r w:rsidRPr="00022C93">
              <w:t>ampanjer</w:t>
            </w:r>
            <w:r>
              <w:t xml:space="preserve"> for mobilitetspåvirkning</w:t>
            </w:r>
          </w:p>
          <w:p w14:paraId="39E48936" w14:textId="77777777" w:rsidR="007A5D8E" w:rsidRDefault="007A5D8E" w:rsidP="00A307B3">
            <w:pPr>
              <w:pStyle w:val="Listeavsnitt"/>
              <w:numPr>
                <w:ilvl w:val="0"/>
                <w:numId w:val="1"/>
              </w:numPr>
            </w:pPr>
            <w:r>
              <w:t>Kan rettes mot forskjellige kohort</w:t>
            </w:r>
            <w:r w:rsidR="002C3484">
              <w:t xml:space="preserve">, områder mm. </w:t>
            </w:r>
          </w:p>
          <w:p w14:paraId="616ACA16" w14:textId="233B6D80" w:rsidR="002C3484" w:rsidRDefault="002C3484" w:rsidP="00A307B3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4218" w:type="dxa"/>
            <w:vMerge/>
          </w:tcPr>
          <w:p w14:paraId="58D78EF3" w14:textId="77777777" w:rsidR="007A5D8E" w:rsidRPr="00F248F2" w:rsidRDefault="007A5D8E" w:rsidP="00AF487C"/>
        </w:tc>
      </w:tr>
      <w:tr w:rsidR="007A5D8E" w:rsidRPr="00F248F2" w14:paraId="2A5DF54F" w14:textId="77777777" w:rsidTr="00444B41">
        <w:tc>
          <w:tcPr>
            <w:tcW w:w="2122" w:type="dxa"/>
            <w:vMerge/>
          </w:tcPr>
          <w:p w14:paraId="2362BFBA" w14:textId="77777777" w:rsidR="007A5D8E" w:rsidRPr="00F248F2" w:rsidRDefault="007A5D8E" w:rsidP="00AF487C"/>
        </w:tc>
        <w:tc>
          <w:tcPr>
            <w:tcW w:w="7654" w:type="dxa"/>
          </w:tcPr>
          <w:p w14:paraId="73CC4463" w14:textId="77777777" w:rsidR="007A5D8E" w:rsidRDefault="007A5D8E" w:rsidP="00AF487C">
            <w:r w:rsidRPr="00022C93">
              <w:t xml:space="preserve">Kampanjer for </w:t>
            </w:r>
            <w:r>
              <w:t>offentlig aksept for restriktive tiltak som fremmer måloppnåelse</w:t>
            </w:r>
          </w:p>
          <w:p w14:paraId="1E620E07" w14:textId="0F70C1EC" w:rsidR="002C3484" w:rsidRDefault="002C3484" w:rsidP="00AF487C"/>
        </w:tc>
        <w:tc>
          <w:tcPr>
            <w:tcW w:w="4218" w:type="dxa"/>
            <w:vMerge/>
          </w:tcPr>
          <w:p w14:paraId="32C0D2A6" w14:textId="77777777" w:rsidR="007A5D8E" w:rsidRPr="00F248F2" w:rsidRDefault="007A5D8E" w:rsidP="00AF487C"/>
        </w:tc>
      </w:tr>
      <w:tr w:rsidR="007A5D8E" w:rsidRPr="00F248F2" w14:paraId="46C5A1AD" w14:textId="77777777" w:rsidTr="00444B41">
        <w:tc>
          <w:tcPr>
            <w:tcW w:w="2122" w:type="dxa"/>
            <w:vMerge/>
          </w:tcPr>
          <w:p w14:paraId="7198AAB8" w14:textId="3765725B" w:rsidR="007A5D8E" w:rsidRPr="00F248F2" w:rsidRDefault="007A5D8E" w:rsidP="00AF487C"/>
        </w:tc>
        <w:tc>
          <w:tcPr>
            <w:tcW w:w="7654" w:type="dxa"/>
          </w:tcPr>
          <w:p w14:paraId="0BB7EA21" w14:textId="6E4B4B52" w:rsidR="007A5D8E" w:rsidRDefault="007A5D8E" w:rsidP="00AF487C">
            <w:r w:rsidRPr="00022C93">
              <w:t>Mobilitetskontor</w:t>
            </w:r>
            <w:r>
              <w:t xml:space="preserve"> </w:t>
            </w:r>
          </w:p>
          <w:p w14:paraId="08F72310" w14:textId="77777777" w:rsidR="007A5D8E" w:rsidRDefault="007A5D8E" w:rsidP="007A5D8E">
            <w:pPr>
              <w:pStyle w:val="Listeavsnitt"/>
              <w:numPr>
                <w:ilvl w:val="0"/>
                <w:numId w:val="1"/>
              </w:numPr>
            </w:pPr>
            <w:r>
              <w:t xml:space="preserve">Kan </w:t>
            </w:r>
            <w:r w:rsidRPr="00022C93">
              <w:t>ha en formidler rolle på by/regionalt nivå</w:t>
            </w:r>
          </w:p>
          <w:p w14:paraId="36B93040" w14:textId="7E687901" w:rsidR="002C3484" w:rsidRPr="00F248F2" w:rsidRDefault="002C3484" w:rsidP="00125B37">
            <w:pPr>
              <w:pStyle w:val="Listeavsnitt"/>
            </w:pPr>
          </w:p>
        </w:tc>
        <w:tc>
          <w:tcPr>
            <w:tcW w:w="4218" w:type="dxa"/>
            <w:vMerge/>
          </w:tcPr>
          <w:p w14:paraId="797CE0B6" w14:textId="655D4E1F" w:rsidR="007A5D8E" w:rsidRPr="00F248F2" w:rsidRDefault="007A5D8E" w:rsidP="00AF487C"/>
        </w:tc>
      </w:tr>
      <w:tr w:rsidR="007A5D8E" w:rsidRPr="00F248F2" w14:paraId="79343CF7" w14:textId="77777777" w:rsidTr="00444B41">
        <w:tc>
          <w:tcPr>
            <w:tcW w:w="2122" w:type="dxa"/>
            <w:vMerge/>
          </w:tcPr>
          <w:p w14:paraId="26D8318E" w14:textId="51D93051" w:rsidR="007A5D8E" w:rsidRPr="00F248F2" w:rsidRDefault="007A5D8E" w:rsidP="00AF487C"/>
        </w:tc>
        <w:tc>
          <w:tcPr>
            <w:tcW w:w="7654" w:type="dxa"/>
          </w:tcPr>
          <w:p w14:paraId="4AE9982E" w14:textId="77777777" w:rsidR="002C3484" w:rsidRDefault="007A5D8E" w:rsidP="00AF487C">
            <w:r>
              <w:t xml:space="preserve">Bildelingsordninger </w:t>
            </w:r>
          </w:p>
          <w:p w14:paraId="48E67BA9" w14:textId="56A78085" w:rsidR="007A5D8E" w:rsidRDefault="00125B37" w:rsidP="002C3484">
            <w:pPr>
              <w:pStyle w:val="Listeavsnitt"/>
              <w:numPr>
                <w:ilvl w:val="0"/>
                <w:numId w:val="1"/>
              </w:numPr>
            </w:pPr>
            <w:r>
              <w:t xml:space="preserve">Offentlig eid eller </w:t>
            </w:r>
            <w:r w:rsidR="007A5D8E">
              <w:t>subsidier</w:t>
            </w:r>
            <w:r>
              <w:t>t</w:t>
            </w:r>
          </w:p>
          <w:p w14:paraId="4EF1E7E8" w14:textId="0C08CE7E" w:rsidR="002C3484" w:rsidRDefault="002C3484" w:rsidP="00AF487C"/>
        </w:tc>
        <w:tc>
          <w:tcPr>
            <w:tcW w:w="4218" w:type="dxa"/>
            <w:vMerge/>
          </w:tcPr>
          <w:p w14:paraId="315A8886" w14:textId="77777777" w:rsidR="007A5D8E" w:rsidRPr="00F248F2" w:rsidRDefault="007A5D8E" w:rsidP="00AF487C"/>
        </w:tc>
      </w:tr>
      <w:tr w:rsidR="007A5D8E" w:rsidRPr="00F248F2" w14:paraId="4805FD58" w14:textId="77777777" w:rsidTr="00444B41">
        <w:tc>
          <w:tcPr>
            <w:tcW w:w="2122" w:type="dxa"/>
            <w:vMerge/>
          </w:tcPr>
          <w:p w14:paraId="6413CA16" w14:textId="13B2A6C2" w:rsidR="007A5D8E" w:rsidRDefault="007A5D8E" w:rsidP="00AF487C"/>
        </w:tc>
        <w:tc>
          <w:tcPr>
            <w:tcW w:w="7654" w:type="dxa"/>
          </w:tcPr>
          <w:p w14:paraId="7B8A87FF" w14:textId="3BEA868B" w:rsidR="007A5D8E" w:rsidRDefault="007A5D8E" w:rsidP="00AF487C">
            <w:r>
              <w:t xml:space="preserve">Økonomiske virkemidler </w:t>
            </w:r>
          </w:p>
          <w:p w14:paraId="365D7F54" w14:textId="170EE650" w:rsidR="007A5D8E" w:rsidRDefault="007A5D8E" w:rsidP="00AD2752">
            <w:r>
              <w:t xml:space="preserve">Eks. </w:t>
            </w:r>
            <w:r w:rsidRPr="009F3648">
              <w:t xml:space="preserve">skatter, avgifter og subsidier som </w:t>
            </w:r>
            <w:proofErr w:type="spellStart"/>
            <w:r w:rsidRPr="009F3648">
              <w:t>insentiviserer</w:t>
            </w:r>
            <w:proofErr w:type="spellEnd"/>
            <w:r>
              <w:t xml:space="preserve"> ønsket adferd. Avhengig av </w:t>
            </w:r>
            <w:r w:rsidRPr="009F3648">
              <w:t>prisfølsomhet og avgiftsnivå</w:t>
            </w:r>
            <w:r>
              <w:t xml:space="preserve">. Tiltak vurderes ift. </w:t>
            </w:r>
            <w:r w:rsidRPr="009F3648">
              <w:t>styringseffektivitet og kostnadseffektivitet</w:t>
            </w:r>
            <w:r>
              <w:t xml:space="preserve">. </w:t>
            </w:r>
          </w:p>
          <w:p w14:paraId="31A6474E" w14:textId="4F10C753" w:rsidR="00125B37" w:rsidRDefault="00125B37" w:rsidP="00125B37">
            <w:pPr>
              <w:pStyle w:val="Listeavsnitt"/>
              <w:numPr>
                <w:ilvl w:val="0"/>
                <w:numId w:val="1"/>
              </w:numPr>
            </w:pPr>
            <w:r w:rsidRPr="00125B37">
              <w:t>"</w:t>
            </w:r>
            <w:r>
              <w:t>O</w:t>
            </w:r>
            <w:r w:rsidRPr="00125B37">
              <w:t>mvendte bompenger"</w:t>
            </w:r>
            <w:r>
              <w:t xml:space="preserve"> </w:t>
            </w:r>
            <w:r w:rsidRPr="00125B37">
              <w:t>del</w:t>
            </w:r>
            <w:r>
              <w:t>es</w:t>
            </w:r>
            <w:r w:rsidRPr="00125B37">
              <w:t xml:space="preserve"> ut til syklende og gående</w:t>
            </w:r>
            <w:r w:rsidR="00C173FE">
              <w:t xml:space="preserve"> og t</w:t>
            </w:r>
            <w:r>
              <w:t xml:space="preserve">il </w:t>
            </w:r>
            <w:proofErr w:type="spellStart"/>
            <w:r>
              <w:t>kollektivbrukere</w:t>
            </w:r>
            <w:proofErr w:type="spellEnd"/>
            <w:r>
              <w:t xml:space="preserve"> i form av reduserte takster. </w:t>
            </w:r>
          </w:p>
          <w:p w14:paraId="663C9FA8" w14:textId="38BFEFC1" w:rsidR="002C3484" w:rsidRDefault="002C3484" w:rsidP="00AD2752"/>
        </w:tc>
        <w:tc>
          <w:tcPr>
            <w:tcW w:w="4218" w:type="dxa"/>
            <w:vMerge/>
          </w:tcPr>
          <w:p w14:paraId="3EC5DEED" w14:textId="77777777" w:rsidR="007A5D8E" w:rsidRPr="00F248F2" w:rsidRDefault="007A5D8E" w:rsidP="00AF487C"/>
        </w:tc>
      </w:tr>
    </w:tbl>
    <w:p w14:paraId="701C216B" w14:textId="7077024C" w:rsidR="008D4494" w:rsidRDefault="008D4494" w:rsidP="008D4494"/>
    <w:p w14:paraId="023B0C5F" w14:textId="77777777" w:rsidR="008D4494" w:rsidRDefault="008D4494"/>
    <w:sectPr w:rsidR="008D4494" w:rsidSect="00F24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0258"/>
    <w:multiLevelType w:val="hybridMultilevel"/>
    <w:tmpl w:val="7036203C"/>
    <w:lvl w:ilvl="0" w:tplc="9B7A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E34"/>
    <w:multiLevelType w:val="hybridMultilevel"/>
    <w:tmpl w:val="A8FC4FE2"/>
    <w:lvl w:ilvl="0" w:tplc="9B7A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D0C"/>
    <w:multiLevelType w:val="hybridMultilevel"/>
    <w:tmpl w:val="0A06E642"/>
    <w:lvl w:ilvl="0" w:tplc="9B7A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7F5"/>
    <w:multiLevelType w:val="hybridMultilevel"/>
    <w:tmpl w:val="541C1772"/>
    <w:lvl w:ilvl="0" w:tplc="9B7A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3169E"/>
    <w:multiLevelType w:val="hybridMultilevel"/>
    <w:tmpl w:val="78DAAA86"/>
    <w:lvl w:ilvl="0" w:tplc="40546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54"/>
    <w:rsid w:val="00022C93"/>
    <w:rsid w:val="000900EC"/>
    <w:rsid w:val="00125B37"/>
    <w:rsid w:val="00170FFD"/>
    <w:rsid w:val="002C3484"/>
    <w:rsid w:val="00346475"/>
    <w:rsid w:val="00365637"/>
    <w:rsid w:val="00400FEC"/>
    <w:rsid w:val="00444B41"/>
    <w:rsid w:val="005E0FEB"/>
    <w:rsid w:val="0070472C"/>
    <w:rsid w:val="00756F39"/>
    <w:rsid w:val="00791A13"/>
    <w:rsid w:val="007A5D8E"/>
    <w:rsid w:val="007D1FB9"/>
    <w:rsid w:val="00837362"/>
    <w:rsid w:val="00881783"/>
    <w:rsid w:val="008D4494"/>
    <w:rsid w:val="008F23C9"/>
    <w:rsid w:val="009A746A"/>
    <w:rsid w:val="009F3648"/>
    <w:rsid w:val="00A307B3"/>
    <w:rsid w:val="00AA377A"/>
    <w:rsid w:val="00AD2752"/>
    <w:rsid w:val="00BB51C4"/>
    <w:rsid w:val="00C173FE"/>
    <w:rsid w:val="00C70630"/>
    <w:rsid w:val="00D4207F"/>
    <w:rsid w:val="00D739E2"/>
    <w:rsid w:val="00DA2CAD"/>
    <w:rsid w:val="00DD2054"/>
    <w:rsid w:val="00EB1CD2"/>
    <w:rsid w:val="00F248F2"/>
    <w:rsid w:val="00F562DF"/>
    <w:rsid w:val="00F63125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862A"/>
  <w15:chartTrackingRefBased/>
  <w15:docId w15:val="{1C58E6EA-F29A-40A5-B65C-87100E6C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2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62D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3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885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Philip Doolan</dc:creator>
  <cp:keywords/>
  <dc:description/>
  <cp:lastModifiedBy>Gareth Philip Doolan</cp:lastModifiedBy>
  <cp:revision>3</cp:revision>
  <dcterms:created xsi:type="dcterms:W3CDTF">2019-11-19T13:54:00Z</dcterms:created>
  <dcterms:modified xsi:type="dcterms:W3CDTF">2019-11-19T13:55:00Z</dcterms:modified>
</cp:coreProperties>
</file>